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71" w:rsidRDefault="001F334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15pt;height:51.05pt" fillcolor="red">
            <v:shadow color="#868686"/>
            <v:textpath style="font-family:&quot;Arial Black&quot;;v-text-kern:t" trim="t" fitpath="t" string="What is my Heart Rate?"/>
          </v:shape>
        </w:pict>
      </w:r>
    </w:p>
    <w:p w:rsidR="001F3345" w:rsidRPr="001F3345" w:rsidRDefault="001F3345">
      <w:pPr>
        <w:rPr>
          <w:sz w:val="24"/>
          <w:szCs w:val="24"/>
        </w:rPr>
      </w:pPr>
      <w:r>
        <w:rPr>
          <w:sz w:val="24"/>
          <w:szCs w:val="24"/>
        </w:rPr>
        <w:t xml:space="preserve">Connect the Hand-Grip Heart Rate Monitor to the Easy Link. Then connect the Easy Link to the TI -84 </w:t>
      </w:r>
      <w:proofErr w:type="gramStart"/>
      <w:r>
        <w:rPr>
          <w:sz w:val="24"/>
          <w:szCs w:val="24"/>
        </w:rPr>
        <w:t>calculator</w:t>
      </w:r>
      <w:proofErr w:type="gramEnd"/>
      <w:r>
        <w:rPr>
          <w:sz w:val="24"/>
          <w:szCs w:val="24"/>
        </w:rPr>
        <w:t>. When you are ready to start the experiment, press START.</w:t>
      </w:r>
    </w:p>
    <w:p w:rsidR="001F3345" w:rsidRDefault="001F3345">
      <w:pPr>
        <w:rPr>
          <w:rFonts w:ascii="Arial" w:hAnsi="Arial" w:cs="Arial"/>
          <w:b/>
          <w:sz w:val="36"/>
          <w:szCs w:val="36"/>
          <w:u w:val="single"/>
        </w:rPr>
      </w:pPr>
      <w:r w:rsidRPr="001F3345">
        <w:rPr>
          <w:rFonts w:ascii="Arial" w:hAnsi="Arial" w:cs="Arial"/>
          <w:b/>
          <w:sz w:val="36"/>
          <w:szCs w:val="36"/>
          <w:u w:val="single"/>
        </w:rPr>
        <w:t>Trail 1:</w:t>
      </w:r>
    </w:p>
    <w:p w:rsidR="001F3345" w:rsidRDefault="001F3345" w:rsidP="001F33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Hold the Hand-Grip Heart Monitor in your hand.</w:t>
      </w:r>
    </w:p>
    <w:p w:rsidR="001F3345" w:rsidRDefault="001F3345" w:rsidP="001F33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Press START on the calculator to collect your heart rate at Rest for 1 minute.</w:t>
      </w:r>
    </w:p>
    <w:p w:rsidR="001F3345" w:rsidRDefault="001F3345" w:rsidP="001F33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1 minute, march in place for another minute.</w:t>
      </w:r>
    </w:p>
    <w:p w:rsidR="001F3345" w:rsidRDefault="001F3345" w:rsidP="001F33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that minute, jog in place for another minute.</w:t>
      </w:r>
    </w:p>
    <w:p w:rsidR="00C606A4" w:rsidRDefault="00C606A4" w:rsidP="001F33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that minute, stand in place to go back to Rest.</w:t>
      </w:r>
    </w:p>
    <w:p w:rsidR="001F3345" w:rsidRDefault="001F3345" w:rsidP="001F33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that minute stop the experiment and sketch the graph displayed on the calculator below.</w:t>
      </w:r>
    </w:p>
    <w:p w:rsidR="001F3345" w:rsidRDefault="001F3345" w:rsidP="001F33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999517" cy="4397840"/>
            <wp:effectExtent l="19050" t="0" r="0" b="0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/>
                    <a:srcRect r="54811" b="46040"/>
                    <a:stretch>
                      <a:fillRect/>
                    </a:stretch>
                  </pic:blipFill>
                  <pic:spPr>
                    <a:xfrm>
                      <a:off x="0" y="0"/>
                      <a:ext cx="4999517" cy="43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345" w:rsidRDefault="001F3345" w:rsidP="001F3345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Trail 2:</w:t>
      </w:r>
    </w:p>
    <w:p w:rsidR="001F3345" w:rsidRDefault="001F3345" w:rsidP="001F33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Hold the Hand-Grip Heart Monitor in your hand.</w:t>
      </w:r>
    </w:p>
    <w:p w:rsidR="001F3345" w:rsidRDefault="001F3345" w:rsidP="001F33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Press START on the calculator to collect your heart rate at Rest for 1 minute.</w:t>
      </w:r>
    </w:p>
    <w:p w:rsidR="001F3345" w:rsidRDefault="001F3345" w:rsidP="001F33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1 minute, jog in place for another minute.</w:t>
      </w:r>
    </w:p>
    <w:p w:rsidR="001F3345" w:rsidRDefault="001F3345" w:rsidP="001F33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that minute, run in place for another minute.</w:t>
      </w:r>
    </w:p>
    <w:p w:rsidR="00C606A4" w:rsidRDefault="00C606A4" w:rsidP="001F33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that minute, stand in place to go back to Rest.</w:t>
      </w:r>
    </w:p>
    <w:p w:rsidR="001F3345" w:rsidRDefault="001F3345" w:rsidP="001F33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that minute stop the experiment and sketch the graph displayed on the calculator below.</w:t>
      </w:r>
    </w:p>
    <w:p w:rsidR="00C606A4" w:rsidRPr="00C606A4" w:rsidRDefault="00C606A4" w:rsidP="00C606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C606A4">
        <w:rPr>
          <w:rFonts w:ascii="Arial" w:hAnsi="Arial" w:cs="Arial"/>
          <w:sz w:val="28"/>
          <w:szCs w:val="28"/>
        </w:rPr>
        <w:drawing>
          <wp:inline distT="0" distB="0" distL="0" distR="0">
            <wp:extent cx="4999517" cy="4397840"/>
            <wp:effectExtent l="19050" t="0" r="0" b="0"/>
            <wp:docPr id="2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/>
                    <a:srcRect r="54811" b="46040"/>
                    <a:stretch>
                      <a:fillRect/>
                    </a:stretch>
                  </pic:blipFill>
                  <pic:spPr>
                    <a:xfrm>
                      <a:off x="0" y="0"/>
                      <a:ext cx="4999517" cy="43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345" w:rsidRDefault="00C606A4" w:rsidP="001F3345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Trail 3:</w:t>
      </w:r>
    </w:p>
    <w:p w:rsidR="00C606A4" w:rsidRDefault="00C606A4" w:rsidP="00C606A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Hold the Hand-Grip Heart Monitor in your hand.</w:t>
      </w:r>
    </w:p>
    <w:p w:rsidR="00C606A4" w:rsidRDefault="00C606A4" w:rsidP="00C606A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Press START on the calculator to collect your heart rate at Rest for 1 minute.</w:t>
      </w:r>
    </w:p>
    <w:p w:rsidR="00C606A4" w:rsidRDefault="00C606A4" w:rsidP="00C606A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After 1 minute, jog in place for another minute.</w:t>
      </w:r>
    </w:p>
    <w:p w:rsidR="00C606A4" w:rsidRDefault="00C606A4" w:rsidP="00C606A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that minute, do jumping jacks for another minute.</w:t>
      </w:r>
    </w:p>
    <w:p w:rsidR="00C606A4" w:rsidRDefault="00C606A4" w:rsidP="00C606A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that minute, stand in place to go back to Rest.</w:t>
      </w:r>
    </w:p>
    <w:p w:rsidR="00C606A4" w:rsidRDefault="00C606A4" w:rsidP="00C606A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that minute stop the experiment and sketch the graph displayed on the calculator below.</w:t>
      </w:r>
    </w:p>
    <w:p w:rsidR="00C606A4" w:rsidRDefault="00C606A4" w:rsidP="00C606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C606A4">
        <w:rPr>
          <w:rFonts w:ascii="Arial" w:hAnsi="Arial" w:cs="Arial"/>
          <w:sz w:val="28"/>
          <w:szCs w:val="28"/>
        </w:rPr>
        <w:drawing>
          <wp:inline distT="0" distB="0" distL="0" distR="0">
            <wp:extent cx="4999517" cy="4397840"/>
            <wp:effectExtent l="19050" t="0" r="0" b="0"/>
            <wp:docPr id="3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/>
                    <a:srcRect r="54811" b="46040"/>
                    <a:stretch>
                      <a:fillRect/>
                    </a:stretch>
                  </pic:blipFill>
                  <pic:spPr>
                    <a:xfrm>
                      <a:off x="0" y="0"/>
                      <a:ext cx="4999517" cy="43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A4" w:rsidRDefault="00C606A4" w:rsidP="00C606A4">
      <w:pPr>
        <w:rPr>
          <w:rFonts w:ascii="Arial" w:hAnsi="Arial" w:cs="Arial"/>
          <w:b/>
          <w:sz w:val="36"/>
          <w:szCs w:val="36"/>
          <w:u w:val="single"/>
        </w:rPr>
      </w:pPr>
      <w:r w:rsidRPr="00C606A4">
        <w:rPr>
          <w:rFonts w:ascii="Arial" w:hAnsi="Arial" w:cs="Arial"/>
          <w:b/>
          <w:sz w:val="36"/>
          <w:szCs w:val="36"/>
          <w:u w:val="single"/>
        </w:rPr>
        <w:t>Reflection:</w:t>
      </w:r>
    </w:p>
    <w:p w:rsidR="00C606A4" w:rsidRDefault="00C606A4" w:rsidP="00C606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trial got your heart rate up the highest? The lowest?</w:t>
      </w:r>
    </w:p>
    <w:p w:rsidR="00C606A4" w:rsidRDefault="00C606A4" w:rsidP="00C606A4">
      <w:pPr>
        <w:ind w:left="360"/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ind w:left="360"/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ind w:left="360"/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ind w:left="360"/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 each graph above, describe the rate of change throughout each graph. Is it constant, increasing, or decreasing? Why?</w:t>
      </w:r>
    </w:p>
    <w:p w:rsidR="00C606A4" w:rsidRDefault="00C606A4" w:rsidP="00C606A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Graph 1:</w:t>
      </w:r>
    </w:p>
    <w:p w:rsidR="00C606A4" w:rsidRDefault="00C606A4" w:rsidP="00C606A4">
      <w:pPr>
        <w:ind w:left="720"/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ind w:left="720"/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ind w:left="720"/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ind w:left="720"/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Graph 2:</w:t>
      </w:r>
    </w:p>
    <w:p w:rsidR="00C606A4" w:rsidRDefault="00C606A4" w:rsidP="00C606A4">
      <w:pPr>
        <w:ind w:left="720"/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ind w:left="720"/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ind w:left="720"/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ind w:left="720"/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Graph 3:</w:t>
      </w:r>
    </w:p>
    <w:p w:rsidR="00C606A4" w:rsidRDefault="00C606A4" w:rsidP="00C606A4">
      <w:pPr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rPr>
          <w:rFonts w:ascii="Arial" w:hAnsi="Arial" w:cs="Arial"/>
          <w:sz w:val="28"/>
          <w:szCs w:val="28"/>
        </w:rPr>
      </w:pPr>
    </w:p>
    <w:p w:rsidR="00C606A4" w:rsidRDefault="00C606A4" w:rsidP="00C606A4">
      <w:pPr>
        <w:rPr>
          <w:rFonts w:ascii="Arial" w:hAnsi="Arial" w:cs="Arial"/>
          <w:sz w:val="28"/>
          <w:szCs w:val="28"/>
        </w:rPr>
      </w:pPr>
    </w:p>
    <w:p w:rsidR="00C606A4" w:rsidRPr="00C606A4" w:rsidRDefault="00C606A4" w:rsidP="00C606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average, how long did it take for you hear rate to go back to Rest?</w:t>
      </w:r>
    </w:p>
    <w:p w:rsidR="00C606A4" w:rsidRPr="00C606A4" w:rsidRDefault="00C606A4" w:rsidP="001F3345">
      <w:pPr>
        <w:rPr>
          <w:rFonts w:ascii="Arial" w:hAnsi="Arial" w:cs="Arial"/>
          <w:sz w:val="36"/>
          <w:szCs w:val="36"/>
        </w:rPr>
      </w:pPr>
    </w:p>
    <w:p w:rsidR="001F3345" w:rsidRPr="001F3345" w:rsidRDefault="001F3345">
      <w:pPr>
        <w:rPr>
          <w:rFonts w:ascii="Arial" w:hAnsi="Arial" w:cs="Arial"/>
          <w:sz w:val="24"/>
          <w:szCs w:val="24"/>
        </w:rPr>
      </w:pPr>
    </w:p>
    <w:sectPr w:rsidR="001F3345" w:rsidRPr="001F3345" w:rsidSect="00D1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096"/>
    <w:multiLevelType w:val="hybridMultilevel"/>
    <w:tmpl w:val="27D69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EC2"/>
    <w:multiLevelType w:val="hybridMultilevel"/>
    <w:tmpl w:val="B772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32B7"/>
    <w:multiLevelType w:val="hybridMultilevel"/>
    <w:tmpl w:val="BB94B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02B79"/>
    <w:multiLevelType w:val="hybridMultilevel"/>
    <w:tmpl w:val="F1224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22C0"/>
    <w:multiLevelType w:val="hybridMultilevel"/>
    <w:tmpl w:val="B772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35769"/>
    <w:multiLevelType w:val="hybridMultilevel"/>
    <w:tmpl w:val="12302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C65266"/>
    <w:multiLevelType w:val="hybridMultilevel"/>
    <w:tmpl w:val="B772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3345"/>
    <w:rsid w:val="001F3345"/>
    <w:rsid w:val="00C606A4"/>
    <w:rsid w:val="00D1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2014-12-03T01:14:00Z</dcterms:created>
  <dcterms:modified xsi:type="dcterms:W3CDTF">2014-12-03T01:35:00Z</dcterms:modified>
</cp:coreProperties>
</file>