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D1" w:rsidRDefault="004508D1" w:rsidP="004508D1">
      <w:pPr>
        <w:jc w:val="center"/>
        <w:rPr>
          <w:b/>
          <w:sz w:val="32"/>
        </w:rPr>
      </w:pPr>
      <w:r>
        <w:rPr>
          <w:b/>
          <w:sz w:val="32"/>
        </w:rPr>
        <w:t xml:space="preserve">Teacher Guided Class Discussion </w:t>
      </w:r>
      <w:r w:rsidRPr="006C50A2">
        <w:rPr>
          <w:b/>
          <w:sz w:val="32"/>
        </w:rPr>
        <w:t>Questions:</w:t>
      </w:r>
    </w:p>
    <w:p w:rsidR="004508D1" w:rsidRPr="00420B5E" w:rsidRDefault="004508D1" w:rsidP="004508D1">
      <w:pPr>
        <w:jc w:val="center"/>
        <w:rPr>
          <w:b/>
        </w:rPr>
      </w:pPr>
    </w:p>
    <w:p w:rsidR="004508D1" w:rsidRPr="00420B5E" w:rsidRDefault="004508D1" w:rsidP="004508D1">
      <w:r w:rsidRPr="00420B5E">
        <w:t>*Some these questions are repeated from their worksheet to offer teacher an opportunity to see if students truly met the learning targets and CCSS</w:t>
      </w:r>
      <w:r>
        <w:t>:</w:t>
      </w:r>
      <w:r w:rsidRPr="00420B5E">
        <w:t xml:space="preserve"> S.ID.7.</w:t>
      </w:r>
      <w:r>
        <w:t xml:space="preserve"> Also, feel free to add any other questions to your discussion or just go over the “Regression Worksheet.”</w:t>
      </w:r>
    </w:p>
    <w:p w:rsidR="004508D1" w:rsidRPr="00CE57D4" w:rsidRDefault="004508D1" w:rsidP="004508D1"/>
    <w:p w:rsidR="004508D1" w:rsidRDefault="004508D1" w:rsidP="004508D1">
      <w:pPr>
        <w:numPr>
          <w:ilvl w:val="0"/>
          <w:numId w:val="1"/>
        </w:numPr>
      </w:pPr>
      <w:r>
        <w:t>What is the line of best fit we found from our data? __________________________________.</w:t>
      </w:r>
    </w:p>
    <w:p w:rsidR="004508D1" w:rsidRDefault="004508D1" w:rsidP="004508D1"/>
    <w:p w:rsidR="004508D1" w:rsidRDefault="004508D1" w:rsidP="004508D1">
      <w:pPr>
        <w:numPr>
          <w:ilvl w:val="0"/>
          <w:numId w:val="1"/>
        </w:numPr>
      </w:pPr>
      <w:r>
        <w:t>What does the slope in our linear regression mean?</w:t>
      </w:r>
      <w:r w:rsidRPr="00CE57D4">
        <w:t xml:space="preserve"> _____________</w:t>
      </w:r>
      <w:r>
        <w:t>______________________.</w:t>
      </w:r>
    </w:p>
    <w:p w:rsidR="004508D1" w:rsidRPr="00CE57D4" w:rsidRDefault="004508D1" w:rsidP="004508D1"/>
    <w:p w:rsidR="004508D1" w:rsidRDefault="004508D1" w:rsidP="004508D1">
      <w:pPr>
        <w:numPr>
          <w:ilvl w:val="0"/>
          <w:numId w:val="1"/>
        </w:numPr>
      </w:pPr>
      <w:r w:rsidRPr="00CE57D4">
        <w:t xml:space="preserve"> Do all the points fall on the trend line</w:t>
      </w:r>
      <w:r>
        <w:t xml:space="preserve"> (have a strong correlation)</w:t>
      </w:r>
      <w:r w:rsidRPr="00CE57D4">
        <w:t>? Explain why or why not. ___________________</w:t>
      </w:r>
      <w:r>
        <w:t>_____</w:t>
      </w:r>
      <w:r w:rsidRPr="00CE57D4">
        <w:t>_________________________________________________________________________</w:t>
      </w:r>
      <w:r>
        <w:t>_______________________________________________________.</w:t>
      </w:r>
    </w:p>
    <w:p w:rsidR="004508D1" w:rsidRPr="00CE57D4" w:rsidRDefault="004508D1" w:rsidP="004508D1"/>
    <w:p w:rsidR="004508D1" w:rsidRDefault="004508D1" w:rsidP="004508D1">
      <w:pPr>
        <w:numPr>
          <w:ilvl w:val="0"/>
          <w:numId w:val="1"/>
        </w:numPr>
      </w:pPr>
      <w:r w:rsidRPr="00CE57D4">
        <w:t xml:space="preserve">What is the y-intercept? Does it have any significance to our data? </w:t>
      </w:r>
      <w:r>
        <w:t>_______________________</w:t>
      </w:r>
    </w:p>
    <w:p w:rsidR="004508D1" w:rsidRDefault="004508D1" w:rsidP="004508D1">
      <w:pPr>
        <w:pStyle w:val="ListParagraph"/>
      </w:pPr>
      <w:r>
        <w:t>____________________________________________________________________________.</w:t>
      </w:r>
    </w:p>
    <w:p w:rsidR="004508D1" w:rsidRPr="00CE57D4" w:rsidRDefault="004508D1" w:rsidP="004508D1"/>
    <w:p w:rsidR="004508D1" w:rsidRDefault="004508D1" w:rsidP="004508D1">
      <w:pPr>
        <w:numPr>
          <w:ilvl w:val="0"/>
          <w:numId w:val="1"/>
        </w:numPr>
      </w:pPr>
      <w:r w:rsidRPr="00CE57D4">
        <w:t>What formu</w:t>
      </w:r>
      <w:r>
        <w:t xml:space="preserve">la can we use to determine how many hours of TV will be watched </w:t>
      </w:r>
      <w:r w:rsidRPr="00CE57D4">
        <w:t xml:space="preserve">will be based on their </w:t>
      </w:r>
      <w:r>
        <w:t>physical activity</w:t>
      </w:r>
      <w:r w:rsidRPr="00CE57D4">
        <w:t>? ____________________________</w:t>
      </w:r>
      <w:r>
        <w:t>_____________________________</w:t>
      </w:r>
    </w:p>
    <w:p w:rsidR="004508D1" w:rsidRPr="00CE57D4" w:rsidRDefault="004508D1" w:rsidP="004508D1"/>
    <w:p w:rsidR="004508D1" w:rsidRDefault="004508D1" w:rsidP="004508D1">
      <w:pPr>
        <w:numPr>
          <w:ilvl w:val="0"/>
          <w:numId w:val="1"/>
        </w:numPr>
      </w:pPr>
      <w:r w:rsidRPr="00CE57D4">
        <w:t xml:space="preserve"> Suppose a person </w:t>
      </w:r>
      <w:r>
        <w:t>watches 50 hours of television per week</w:t>
      </w:r>
      <w:r w:rsidRPr="00CE57D4">
        <w:t xml:space="preserve">. How </w:t>
      </w:r>
      <w:r>
        <w:t>much physical activity is expected that he or she does</w:t>
      </w:r>
      <w:r w:rsidRPr="00CE57D4">
        <w:t xml:space="preserve">? </w:t>
      </w:r>
      <w:r>
        <w:t>____________________________________________________</w:t>
      </w:r>
    </w:p>
    <w:p w:rsidR="004508D1" w:rsidRPr="00CE57D4" w:rsidRDefault="004508D1" w:rsidP="004508D1">
      <w:pPr>
        <w:ind w:left="765"/>
      </w:pPr>
      <w:r>
        <w:t>____________________________________________________________________________.</w:t>
      </w:r>
    </w:p>
    <w:p w:rsidR="00512EF6" w:rsidRDefault="004508D1">
      <w:bookmarkStart w:id="0" w:name="_GoBack"/>
      <w:bookmarkEnd w:id="0"/>
    </w:p>
    <w:sectPr w:rsidR="0051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B066B"/>
    <w:multiLevelType w:val="hybridMultilevel"/>
    <w:tmpl w:val="C6FAF7DC"/>
    <w:lvl w:ilvl="0" w:tplc="69322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D1"/>
    <w:rsid w:val="00405D94"/>
    <w:rsid w:val="004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0F51-99A6-41CE-B2AD-0D4A733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8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Guadarrama</dc:creator>
  <cp:keywords/>
  <dc:description/>
  <cp:lastModifiedBy>Veronica Guadarrama</cp:lastModifiedBy>
  <cp:revision>1</cp:revision>
  <dcterms:created xsi:type="dcterms:W3CDTF">2014-10-28T19:24:00Z</dcterms:created>
  <dcterms:modified xsi:type="dcterms:W3CDTF">2014-10-28T19:24:00Z</dcterms:modified>
</cp:coreProperties>
</file>