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D9" w:rsidRPr="00BB0C42" w:rsidRDefault="00BB0C42" w:rsidP="00BB0C42">
      <w:pPr>
        <w:jc w:val="center"/>
        <w:rPr>
          <w:b/>
          <w:sz w:val="56"/>
          <w:szCs w:val="56"/>
        </w:rPr>
      </w:pPr>
      <w:r w:rsidRPr="00BB0C42">
        <w:rPr>
          <w:b/>
          <w:sz w:val="56"/>
          <w:szCs w:val="56"/>
        </w:rPr>
        <w:t>Manufacturing Furniture</w:t>
      </w:r>
    </w:p>
    <w:p w:rsidR="00BB0C42" w:rsidRPr="00BB0C42" w:rsidRDefault="00BB0C42" w:rsidP="00BB0C42">
      <w:pPr>
        <w:rPr>
          <w:b/>
        </w:rPr>
      </w:pPr>
      <w:r w:rsidRPr="00BB0C4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F472B0E" wp14:editId="284B878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47875" cy="1577975"/>
            <wp:effectExtent l="0" t="0" r="9525" b="3175"/>
            <wp:wrapThrough wrapText="bothSides">
              <wp:wrapPolygon edited="0">
                <wp:start x="0" y="0"/>
                <wp:lineTo x="0" y="21383"/>
                <wp:lineTo x="21500" y="21383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i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C42">
        <w:rPr>
          <w:b/>
        </w:rPr>
        <w:t xml:space="preserve">Your furniture company is expanding business! Instead of just selling sofas, you are going to be producing tables and chairs. </w:t>
      </w:r>
    </w:p>
    <w:p w:rsidR="00BB0C42" w:rsidRDefault="001B5E51" w:rsidP="00BB0C4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EB1FF2" wp14:editId="7B358577">
            <wp:simplePos x="0" y="0"/>
            <wp:positionH relativeFrom="margin">
              <wp:posOffset>1143000</wp:posOffset>
            </wp:positionH>
            <wp:positionV relativeFrom="paragraph">
              <wp:posOffset>1360805</wp:posOffset>
            </wp:positionV>
            <wp:extent cx="30099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63" y="21464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o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42">
        <w:rPr>
          <w:b/>
        </w:rPr>
        <w:t>Today we are going to use Legos to represent the materials needed to produce each piece of furniture. Because of budget constraints, your company can only afford to buy a certain</w:t>
      </w:r>
      <w:r>
        <w:rPr>
          <w:b/>
        </w:rPr>
        <w:t xml:space="preserve"> amount of materials. You have 12 large Legos and 16</w:t>
      </w:r>
      <w:r w:rsidR="00BB0C42">
        <w:rPr>
          <w:b/>
        </w:rPr>
        <w:t xml:space="preserve"> small Legos. To make a table it will take </w:t>
      </w:r>
      <w:r>
        <w:rPr>
          <w:b/>
        </w:rPr>
        <w:t xml:space="preserve">2 large Legos and 2 small Legos. To make a chair it will take one large Lego and 2 small Legos. The table will make the company a profit of $16 and the chair will make the company a profit of $10. </w:t>
      </w:r>
    </w:p>
    <w:p w:rsidR="001B5E51" w:rsidRDefault="001B5E51" w:rsidP="00BB0C42">
      <w:pPr>
        <w:rPr>
          <w:b/>
        </w:rPr>
      </w:pPr>
    </w:p>
    <w:p w:rsidR="001B5E51" w:rsidRDefault="001B5E51" w:rsidP="00BB0C42">
      <w:pPr>
        <w:rPr>
          <w:b/>
        </w:rPr>
      </w:pPr>
    </w:p>
    <w:p w:rsidR="001B5E51" w:rsidRDefault="001B5E51" w:rsidP="00BB0C42">
      <w:pPr>
        <w:rPr>
          <w:b/>
        </w:rPr>
      </w:pPr>
    </w:p>
    <w:p w:rsidR="001B5E51" w:rsidRDefault="001B5E51" w:rsidP="00BB0C42">
      <w:pPr>
        <w:rPr>
          <w:b/>
        </w:rPr>
      </w:pPr>
    </w:p>
    <w:p w:rsidR="001B5E51" w:rsidRDefault="001B5E51" w:rsidP="00BB0C42">
      <w:pPr>
        <w:rPr>
          <w:b/>
        </w:rPr>
      </w:pPr>
    </w:p>
    <w:p w:rsidR="001B5E51" w:rsidRDefault="001B5E51" w:rsidP="00BB0C42">
      <w:pPr>
        <w:rPr>
          <w:b/>
        </w:rPr>
      </w:pPr>
      <w:r>
        <w:rPr>
          <w:b/>
        </w:rPr>
        <w:t xml:space="preserve">Find possible combinations for the number of tables and chairs you can make with the given materials. For each combination, calculate the total profit that it would produce. </w:t>
      </w:r>
    </w:p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3369"/>
        <w:gridCol w:w="3371"/>
        <w:gridCol w:w="3371"/>
      </w:tblGrid>
      <w:tr w:rsidR="00E402AB" w:rsidTr="00E402AB">
        <w:trPr>
          <w:trHeight w:val="492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  <w:r>
              <w:rPr>
                <w:b/>
              </w:rPr>
              <w:t># of tables</w:t>
            </w: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  <w:r>
              <w:rPr>
                <w:b/>
              </w:rPr>
              <w:t># of chairs</w:t>
            </w: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  <w:r>
              <w:rPr>
                <w:b/>
              </w:rPr>
              <w:t>Total profit</w:t>
            </w:r>
          </w:p>
        </w:tc>
      </w:tr>
      <w:tr w:rsidR="00E402AB" w:rsidTr="00E402AB">
        <w:trPr>
          <w:trHeight w:val="466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</w:tr>
      <w:tr w:rsidR="00E402AB" w:rsidTr="00E402AB">
        <w:trPr>
          <w:trHeight w:val="492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</w:tr>
      <w:tr w:rsidR="00E402AB" w:rsidTr="00E402AB">
        <w:trPr>
          <w:trHeight w:val="466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</w:tr>
      <w:tr w:rsidR="00E402AB" w:rsidTr="00E402AB">
        <w:trPr>
          <w:trHeight w:val="492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</w:tr>
      <w:tr w:rsidR="00E402AB" w:rsidTr="00E402AB">
        <w:trPr>
          <w:trHeight w:val="466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</w:tr>
      <w:tr w:rsidR="00E402AB" w:rsidTr="00E402AB">
        <w:trPr>
          <w:trHeight w:val="492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</w:tr>
      <w:tr w:rsidR="00E402AB" w:rsidTr="00E402AB">
        <w:trPr>
          <w:trHeight w:val="466"/>
        </w:trPr>
        <w:tc>
          <w:tcPr>
            <w:tcW w:w="3369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  <w:tc>
          <w:tcPr>
            <w:tcW w:w="3371" w:type="dxa"/>
          </w:tcPr>
          <w:p w:rsidR="00E402AB" w:rsidRDefault="00E402AB" w:rsidP="00BB0C42">
            <w:pPr>
              <w:rPr>
                <w:b/>
              </w:rPr>
            </w:pPr>
          </w:p>
        </w:tc>
      </w:tr>
    </w:tbl>
    <w:p w:rsidR="001B5E51" w:rsidRDefault="001B5E51" w:rsidP="00BB0C42">
      <w:pPr>
        <w:rPr>
          <w:b/>
        </w:rPr>
      </w:pPr>
    </w:p>
    <w:p w:rsidR="00E402AB" w:rsidRDefault="00E402AB" w:rsidP="00BB0C42">
      <w:pPr>
        <w:rPr>
          <w:b/>
        </w:rPr>
      </w:pPr>
      <w:r>
        <w:rPr>
          <w:b/>
        </w:rPr>
        <w:t>Which combination would produce the most profit?</w:t>
      </w:r>
    </w:p>
    <w:p w:rsidR="001A52F4" w:rsidRDefault="001A52F4" w:rsidP="00BB0C42">
      <w:pPr>
        <w:rPr>
          <w:b/>
        </w:rPr>
      </w:pPr>
    </w:p>
    <w:p w:rsidR="001A52F4" w:rsidRDefault="001A52F4" w:rsidP="00BB0C42">
      <w:pPr>
        <w:rPr>
          <w:b/>
        </w:rPr>
      </w:pPr>
    </w:p>
    <w:p w:rsidR="001A52F4" w:rsidRDefault="007B0629" w:rsidP="00BB0C42">
      <w:pPr>
        <w:rPr>
          <w:b/>
        </w:rPr>
      </w:pPr>
      <w:r>
        <w:rPr>
          <w:b/>
        </w:rPr>
        <w:lastRenderedPageBreak/>
        <w:t>What is a constraint? Were you faced with any while building the furniture?</w:t>
      </w:r>
    </w:p>
    <w:p w:rsidR="007B0629" w:rsidRDefault="007B0629" w:rsidP="00BB0C42">
      <w:pPr>
        <w:rPr>
          <w:b/>
        </w:rPr>
      </w:pPr>
    </w:p>
    <w:p w:rsidR="007B0629" w:rsidRDefault="007B0629" w:rsidP="00BB0C42">
      <w:pPr>
        <w:rPr>
          <w:b/>
        </w:rPr>
      </w:pPr>
    </w:p>
    <w:p w:rsidR="007B0629" w:rsidRDefault="007B0629" w:rsidP="00BB0C42">
      <w:pPr>
        <w:rPr>
          <w:b/>
        </w:rPr>
      </w:pPr>
    </w:p>
    <w:p w:rsidR="007B0629" w:rsidRDefault="007B0629" w:rsidP="00BB0C42">
      <w:pPr>
        <w:rPr>
          <w:b/>
        </w:rPr>
      </w:pPr>
      <w:r>
        <w:rPr>
          <w:b/>
        </w:rPr>
        <w:t xml:space="preserve">We often express constraints using inequalities in mathematics. Complete the table below to write the constraints algebraically. </w:t>
      </w: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</w:tblGrid>
      <w:tr w:rsidR="007B0629" w:rsidTr="007B0629">
        <w:trPr>
          <w:trHeight w:val="755"/>
        </w:trPr>
        <w:tc>
          <w:tcPr>
            <w:tcW w:w="2426" w:type="dxa"/>
          </w:tcPr>
          <w:p w:rsidR="007B0629" w:rsidRDefault="007B0629" w:rsidP="007B0629">
            <w:pPr>
              <w:jc w:val="center"/>
              <w:rPr>
                <w:b/>
              </w:rPr>
            </w:pPr>
            <w:r>
              <w:rPr>
                <w:b/>
              </w:rPr>
              <w:t>LEGO PIECE</w:t>
            </w:r>
          </w:p>
        </w:tc>
        <w:tc>
          <w:tcPr>
            <w:tcW w:w="2426" w:type="dxa"/>
          </w:tcPr>
          <w:p w:rsidR="007B0629" w:rsidRDefault="00AE525C" w:rsidP="00AE525C">
            <w:pPr>
              <w:jc w:val="center"/>
              <w:rPr>
                <w:b/>
              </w:rPr>
            </w:pPr>
            <w:r>
              <w:rPr>
                <w:b/>
              </w:rPr>
              <w:t>Tables</w:t>
            </w:r>
          </w:p>
          <w:p w:rsidR="00AE525C" w:rsidRDefault="00AE525C" w:rsidP="00AE525C">
            <w:pPr>
              <w:jc w:val="center"/>
              <w:rPr>
                <w:b/>
              </w:rPr>
            </w:pPr>
            <w:r>
              <w:rPr>
                <w:b/>
              </w:rPr>
              <w:t>(Blocks per table “multiplied by” tables)</w:t>
            </w:r>
          </w:p>
        </w:tc>
        <w:tc>
          <w:tcPr>
            <w:tcW w:w="2427" w:type="dxa"/>
          </w:tcPr>
          <w:p w:rsidR="007B0629" w:rsidRDefault="00AE525C" w:rsidP="00AE525C">
            <w:pPr>
              <w:jc w:val="center"/>
              <w:rPr>
                <w:b/>
              </w:rPr>
            </w:pPr>
            <w:r>
              <w:rPr>
                <w:b/>
              </w:rPr>
              <w:t>Chairs</w:t>
            </w:r>
            <w:r>
              <w:rPr>
                <w:b/>
              </w:rPr>
              <w:br/>
              <w:t>(Blocks per chair “multiplied by” chairs)</w:t>
            </w:r>
          </w:p>
        </w:tc>
        <w:tc>
          <w:tcPr>
            <w:tcW w:w="2427" w:type="dxa"/>
          </w:tcPr>
          <w:p w:rsidR="007B0629" w:rsidRDefault="00AE525C" w:rsidP="00AE525C">
            <w:pPr>
              <w:jc w:val="center"/>
              <w:rPr>
                <w:b/>
              </w:rPr>
            </w:pPr>
            <w:r>
              <w:rPr>
                <w:b/>
              </w:rPr>
              <w:t>Pieces Available</w:t>
            </w:r>
          </w:p>
        </w:tc>
      </w:tr>
      <w:tr w:rsidR="007B0629" w:rsidTr="007B0629">
        <w:trPr>
          <w:trHeight w:val="713"/>
        </w:trPr>
        <w:tc>
          <w:tcPr>
            <w:tcW w:w="2426" w:type="dxa"/>
          </w:tcPr>
          <w:p w:rsidR="007B0629" w:rsidRDefault="007B0629" w:rsidP="007B0629">
            <w:pPr>
              <w:jc w:val="center"/>
              <w:rPr>
                <w:b/>
              </w:rPr>
            </w:pPr>
            <w:r>
              <w:rPr>
                <w:b/>
              </w:rPr>
              <w:t>Large</w:t>
            </w:r>
          </w:p>
        </w:tc>
        <w:tc>
          <w:tcPr>
            <w:tcW w:w="2426" w:type="dxa"/>
          </w:tcPr>
          <w:p w:rsidR="007B0629" w:rsidRDefault="007B0629" w:rsidP="00BB0C42">
            <w:pPr>
              <w:rPr>
                <w:b/>
              </w:rPr>
            </w:pPr>
          </w:p>
        </w:tc>
        <w:tc>
          <w:tcPr>
            <w:tcW w:w="2427" w:type="dxa"/>
          </w:tcPr>
          <w:p w:rsidR="007B0629" w:rsidRDefault="007B0629" w:rsidP="00BB0C42">
            <w:pPr>
              <w:rPr>
                <w:b/>
              </w:rPr>
            </w:pPr>
          </w:p>
        </w:tc>
        <w:tc>
          <w:tcPr>
            <w:tcW w:w="2427" w:type="dxa"/>
          </w:tcPr>
          <w:p w:rsidR="007B0629" w:rsidRDefault="007B0629" w:rsidP="00BB0C42">
            <w:pPr>
              <w:rPr>
                <w:b/>
              </w:rPr>
            </w:pPr>
          </w:p>
        </w:tc>
      </w:tr>
      <w:tr w:rsidR="007B0629" w:rsidTr="007B0629">
        <w:trPr>
          <w:trHeight w:val="713"/>
        </w:trPr>
        <w:tc>
          <w:tcPr>
            <w:tcW w:w="2426" w:type="dxa"/>
          </w:tcPr>
          <w:p w:rsidR="007B0629" w:rsidRDefault="007B0629" w:rsidP="007B0629">
            <w:pPr>
              <w:jc w:val="center"/>
              <w:rPr>
                <w:b/>
              </w:rPr>
            </w:pPr>
            <w:r>
              <w:rPr>
                <w:b/>
              </w:rPr>
              <w:t>Small</w:t>
            </w:r>
          </w:p>
        </w:tc>
        <w:tc>
          <w:tcPr>
            <w:tcW w:w="2426" w:type="dxa"/>
          </w:tcPr>
          <w:p w:rsidR="007B0629" w:rsidRDefault="007B0629" w:rsidP="00BB0C42">
            <w:pPr>
              <w:rPr>
                <w:b/>
              </w:rPr>
            </w:pPr>
          </w:p>
        </w:tc>
        <w:tc>
          <w:tcPr>
            <w:tcW w:w="2427" w:type="dxa"/>
          </w:tcPr>
          <w:p w:rsidR="007B0629" w:rsidRDefault="007B0629" w:rsidP="00BB0C42">
            <w:pPr>
              <w:rPr>
                <w:b/>
              </w:rPr>
            </w:pPr>
          </w:p>
        </w:tc>
        <w:tc>
          <w:tcPr>
            <w:tcW w:w="2427" w:type="dxa"/>
          </w:tcPr>
          <w:p w:rsidR="007B0629" w:rsidRDefault="007B0629" w:rsidP="00BB0C42">
            <w:pPr>
              <w:rPr>
                <w:b/>
              </w:rPr>
            </w:pPr>
          </w:p>
        </w:tc>
      </w:tr>
    </w:tbl>
    <w:p w:rsidR="007B0629" w:rsidRDefault="007B0629" w:rsidP="00BB0C42">
      <w:pPr>
        <w:rPr>
          <w:b/>
        </w:rPr>
      </w:pPr>
    </w:p>
    <w:p w:rsidR="00AE525C" w:rsidRDefault="00AE525C" w:rsidP="00BB0C42">
      <w:pPr>
        <w:rPr>
          <w:b/>
        </w:rPr>
      </w:pPr>
      <w:r>
        <w:rPr>
          <w:b/>
        </w:rPr>
        <w:t>Four constraints (as inequalities):</w:t>
      </w:r>
    </w:p>
    <w:p w:rsidR="00AE525C" w:rsidRDefault="00AE525C" w:rsidP="00BB0C42">
      <w:pPr>
        <w:rPr>
          <w:b/>
        </w:rPr>
      </w:pPr>
    </w:p>
    <w:p w:rsidR="00AE525C" w:rsidRDefault="00E66C89" w:rsidP="00BB0C4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1B50126" wp14:editId="17F9C9A0">
            <wp:simplePos x="0" y="0"/>
            <wp:positionH relativeFrom="column">
              <wp:posOffset>3467100</wp:posOffset>
            </wp:positionH>
            <wp:positionV relativeFrom="paragraph">
              <wp:posOffset>12700</wp:posOffset>
            </wp:positionV>
            <wp:extent cx="2676525" cy="2676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25C">
        <w:rPr>
          <w:b/>
        </w:rPr>
        <w:t xml:space="preserve">Graph each of the inequalities, shading appropriate regions. </w:t>
      </w:r>
    </w:p>
    <w:p w:rsidR="00AE525C" w:rsidRPr="00BB0C42" w:rsidRDefault="00AE525C" w:rsidP="00BB0C42">
      <w:pPr>
        <w:rPr>
          <w:b/>
        </w:rPr>
      </w:pPr>
      <w:bookmarkStart w:id="0" w:name="_GoBack"/>
      <w:bookmarkEnd w:id="0"/>
    </w:p>
    <w:sectPr w:rsidR="00AE525C" w:rsidRPr="00BB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42"/>
    <w:rsid w:val="001A52F4"/>
    <w:rsid w:val="001B5E51"/>
    <w:rsid w:val="00687A27"/>
    <w:rsid w:val="00722629"/>
    <w:rsid w:val="007B0629"/>
    <w:rsid w:val="00AE525C"/>
    <w:rsid w:val="00BB0C42"/>
    <w:rsid w:val="00E402AB"/>
    <w:rsid w:val="00E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C8A47-32AC-4C56-A55F-0F0030B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Hernandez-Nelson</dc:creator>
  <cp:keywords/>
  <dc:description/>
  <cp:lastModifiedBy>Alexandria Hernandez-Nelson</cp:lastModifiedBy>
  <cp:revision>5</cp:revision>
  <dcterms:created xsi:type="dcterms:W3CDTF">2014-10-27T21:52:00Z</dcterms:created>
  <dcterms:modified xsi:type="dcterms:W3CDTF">2014-10-27T22:17:00Z</dcterms:modified>
</cp:coreProperties>
</file>