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855B3" w14:textId="77777777" w:rsidR="00FD7049" w:rsidRPr="00CA74A2" w:rsidRDefault="001B6EE4">
      <w:pPr>
        <w:rPr>
          <w:b/>
          <w:u w:val="single"/>
        </w:rPr>
      </w:pPr>
      <w:r w:rsidRPr="00CA74A2">
        <w:rPr>
          <w:b/>
          <w:u w:val="single"/>
        </w:rPr>
        <w:t xml:space="preserve">Title </w:t>
      </w:r>
      <w:r w:rsidR="001D3806" w:rsidRPr="00CA74A2">
        <w:rPr>
          <w:b/>
          <w:u w:val="single"/>
        </w:rPr>
        <w:t xml:space="preserve">(primary CCSS Math with Title) </w:t>
      </w:r>
    </w:p>
    <w:p w14:paraId="755C8BC4" w14:textId="77777777" w:rsidR="00FD7049" w:rsidRPr="00CA74A2" w:rsidRDefault="00FD7049"/>
    <w:p w14:paraId="7A6AD2F0" w14:textId="77777777" w:rsidR="00FD7049" w:rsidRPr="00CA74A2" w:rsidRDefault="00FD7049" w:rsidP="00FD7049">
      <w:pPr>
        <w:pStyle w:val="Heading1"/>
        <w:shd w:val="clear" w:color="auto" w:fill="FFFFFF"/>
        <w:spacing w:before="0" w:beforeAutospacing="0" w:after="450" w:afterAutospacing="0"/>
        <w:rPr>
          <w:rFonts w:asciiTheme="minorHAnsi" w:eastAsia="Times New Roman" w:hAnsiTheme="minorHAnsi" w:cs="Times New Roman"/>
          <w:color w:val="000000"/>
          <w:sz w:val="24"/>
          <w:szCs w:val="24"/>
        </w:rPr>
      </w:pPr>
      <w:r w:rsidRPr="00CA74A2">
        <w:rPr>
          <w:rFonts w:asciiTheme="minorHAnsi" w:hAnsiTheme="minorHAnsi"/>
          <w:sz w:val="24"/>
          <w:szCs w:val="24"/>
        </w:rPr>
        <w:t>Can You Help Me? --</w:t>
      </w:r>
      <w:r w:rsidRPr="00CA74A2">
        <w:rPr>
          <w:rFonts w:asciiTheme="minorHAnsi" w:eastAsia="Times New Roman" w:hAnsiTheme="minorHAnsi" w:cs="Times New Roman"/>
          <w:color w:val="000000"/>
          <w:sz w:val="24"/>
          <w:szCs w:val="24"/>
        </w:rPr>
        <w:t xml:space="preserve"> HSG-SRT.C.8</w:t>
      </w:r>
    </w:p>
    <w:p w14:paraId="6F2B4163" w14:textId="77777777" w:rsidR="001D3806" w:rsidRPr="00CA74A2" w:rsidRDefault="001D3806"/>
    <w:p w14:paraId="69786B13" w14:textId="77777777" w:rsidR="001B6EE4" w:rsidRPr="00CA74A2" w:rsidRDefault="001B6EE4">
      <w:pPr>
        <w:rPr>
          <w:b/>
          <w:u w:val="single"/>
        </w:rPr>
      </w:pPr>
      <w:r w:rsidRPr="00CA74A2">
        <w:rPr>
          <w:b/>
          <w:u w:val="single"/>
        </w:rPr>
        <w:t>Alignment to Content Standards</w:t>
      </w:r>
    </w:p>
    <w:p w14:paraId="4BB09856" w14:textId="77777777" w:rsidR="001B6EE4" w:rsidRPr="00CA74A2" w:rsidRDefault="001B6EE4">
      <w:pPr>
        <w:rPr>
          <w:b/>
          <w:u w:val="single"/>
        </w:rPr>
      </w:pPr>
    </w:p>
    <w:p w14:paraId="50D0EC50" w14:textId="34A50451" w:rsidR="00880978" w:rsidRPr="00CA74A2" w:rsidRDefault="00880978" w:rsidP="00880978">
      <w:pPr>
        <w:rPr>
          <w:rFonts w:eastAsia="Times New Roman" w:cs="Times New Roman"/>
        </w:rPr>
      </w:pPr>
      <w:r w:rsidRPr="00CA74A2">
        <w:t xml:space="preserve">This standard states that students will be able to </w:t>
      </w:r>
      <w:r w:rsidRPr="00CA74A2">
        <w:rPr>
          <w:rFonts w:eastAsia="Times New Roman" w:cs="Times New Roman"/>
          <w:bCs/>
          <w:color w:val="000000"/>
          <w:shd w:val="clear" w:color="auto" w:fill="FFFFFF"/>
        </w:rPr>
        <w:t xml:space="preserve">use trigonometric ratios and the Pythagorean Theorem to solve right triangles in applied problems.  </w:t>
      </w:r>
    </w:p>
    <w:p w14:paraId="7A06A76E" w14:textId="77777777" w:rsidR="001B6EE4" w:rsidRPr="00CA74A2" w:rsidRDefault="001B6EE4"/>
    <w:p w14:paraId="6C521627" w14:textId="77777777" w:rsidR="001B6EE4" w:rsidRPr="00CA74A2" w:rsidRDefault="001B6EE4">
      <w:pPr>
        <w:rPr>
          <w:b/>
          <w:u w:val="single"/>
        </w:rPr>
      </w:pPr>
    </w:p>
    <w:p w14:paraId="2428C54A" w14:textId="77777777" w:rsidR="001B6EE4" w:rsidRPr="00CA74A2" w:rsidRDefault="001B6EE4">
      <w:pPr>
        <w:rPr>
          <w:b/>
          <w:u w:val="single"/>
        </w:rPr>
      </w:pPr>
      <w:r w:rsidRPr="00CA74A2">
        <w:rPr>
          <w:b/>
          <w:u w:val="single"/>
        </w:rPr>
        <w:t>Tas</w:t>
      </w:r>
      <w:bookmarkStart w:id="0" w:name="_GoBack"/>
      <w:bookmarkEnd w:id="0"/>
      <w:r w:rsidRPr="00CA74A2">
        <w:rPr>
          <w:b/>
          <w:u w:val="single"/>
        </w:rPr>
        <w:t>ks</w:t>
      </w:r>
    </w:p>
    <w:p w14:paraId="4B2569BF" w14:textId="77777777" w:rsidR="001B6EE4" w:rsidRPr="00CA74A2" w:rsidRDefault="001B6EE4">
      <w:pPr>
        <w:rPr>
          <w:b/>
          <w:u w:val="single"/>
        </w:rPr>
      </w:pPr>
    </w:p>
    <w:p w14:paraId="75569143" w14:textId="7ED1F658" w:rsidR="00FD7049" w:rsidRPr="00CA74A2" w:rsidRDefault="00FD7049">
      <w:r w:rsidRPr="00CA74A2">
        <w:t>Billy’s cat is stuck</w:t>
      </w:r>
      <w:r w:rsidR="00C44E57" w:rsidRPr="00CA74A2">
        <w:t xml:space="preserve"> 10 feet</w:t>
      </w:r>
      <w:r w:rsidRPr="00CA74A2">
        <w:t xml:space="preserve"> up in a tree.  Billy’s friend Tommy </w:t>
      </w:r>
      <w:r w:rsidR="00C44E57" w:rsidRPr="00CA74A2">
        <w:t>remembers that his dad has three ladders at home that they can use to get the cat down: a 10.5 foot ladder, a 15 foot ladder, and a 25 foot ladder.  Tommy knows that when using a ladder, the ladder must make an angle that is between 30 and 60 degrees with the ground.  Use the picture below to decide which ladder Tommy should use to help get Billy’s cat down.</w:t>
      </w:r>
      <w:r w:rsidR="001C518B">
        <w:t xml:space="preserve">  </w:t>
      </w:r>
      <w:r w:rsidR="001C518B">
        <w:rPr>
          <w:rFonts w:cs="Lucida Grande"/>
          <w:color w:val="000000"/>
        </w:rPr>
        <w:t>S</w:t>
      </w:r>
      <w:r w:rsidR="001C518B" w:rsidRPr="00CA74A2">
        <w:rPr>
          <w:rFonts w:cs="Lucida Grande"/>
          <w:color w:val="000000"/>
        </w:rPr>
        <w:t>how two ways to find how far away is the base of the ladder from the base of the tree?</w:t>
      </w:r>
    </w:p>
    <w:p w14:paraId="150F9F1E" w14:textId="77777777" w:rsidR="00A12025" w:rsidRPr="00CA74A2" w:rsidRDefault="00A12025"/>
    <w:p w14:paraId="13580B68" w14:textId="77777777" w:rsidR="00A12025" w:rsidRPr="00CA74A2" w:rsidRDefault="00A12025"/>
    <w:p w14:paraId="33BA4F87" w14:textId="77777777" w:rsidR="00A12025" w:rsidRPr="00CA74A2" w:rsidRDefault="00A12025"/>
    <w:p w14:paraId="0D89B11B" w14:textId="77777777" w:rsidR="00A12025" w:rsidRPr="00CA74A2" w:rsidRDefault="00A12025">
      <w:r w:rsidRPr="00CA74A2">
        <w:rPr>
          <w:noProof/>
        </w:rPr>
        <mc:AlternateContent>
          <mc:Choice Requires="wps">
            <w:drawing>
              <wp:anchor distT="0" distB="0" distL="114300" distR="114300" simplePos="0" relativeHeight="251659264" behindDoc="0" locked="0" layoutInCell="1" allowOverlap="1" wp14:anchorId="0B0D955E" wp14:editId="2327FFAE">
                <wp:simplePos x="0" y="0"/>
                <wp:positionH relativeFrom="column">
                  <wp:posOffset>0</wp:posOffset>
                </wp:positionH>
                <wp:positionV relativeFrom="paragraph">
                  <wp:posOffset>0</wp:posOffset>
                </wp:positionV>
                <wp:extent cx="297815" cy="678180"/>
                <wp:effectExtent l="0" t="0" r="0" b="7620"/>
                <wp:wrapThrough wrapText="bothSides">
                  <wp:wrapPolygon edited="0">
                    <wp:start x="1842" y="0"/>
                    <wp:lineTo x="1842" y="21034"/>
                    <wp:lineTo x="18422" y="21034"/>
                    <wp:lineTo x="18422" y="0"/>
                    <wp:lineTo x="1842" y="0"/>
                  </wp:wrapPolygon>
                </wp:wrapThrough>
                <wp:docPr id="1" name="Text Box 1"/>
                <wp:cNvGraphicFramePr/>
                <a:graphic xmlns:a="http://schemas.openxmlformats.org/drawingml/2006/main">
                  <a:graphicData uri="http://schemas.microsoft.com/office/word/2010/wordprocessingShape">
                    <wps:wsp>
                      <wps:cNvSpPr txBox="1"/>
                      <wps:spPr>
                        <a:xfrm>
                          <a:off x="0" y="0"/>
                          <a:ext cx="297815" cy="678180"/>
                        </a:xfrm>
                        <a:prstGeom prst="rect">
                          <a:avLst/>
                        </a:prstGeom>
                        <a:noFill/>
                        <a:ln>
                          <a:noFill/>
                        </a:ln>
                        <a:effectLst/>
                        <a:extLst>
                          <a:ext uri="{C572A759-6A51-4108-AA02-DFA0A04FC94B}">
                            <ma14:wrappingTextBoxFlag xmlns:ma14="http://schemas.microsoft.com/office/mac/drawingml/2011/main"/>
                          </a:ext>
                        </a:extLst>
                      </wps:spPr>
                      <wps:txbx>
                        <w:txbxContent>
                          <w:p w14:paraId="5E741EA0" w14:textId="77777777" w:rsidR="00760086" w:rsidRPr="00A12025" w:rsidRDefault="00760086" w:rsidP="00A12025">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23.45pt;height:53.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" filled="f" stroked="f">
                <v:textbox style="mso-fit-shape-to-text:t">
                  <w:txbxContent>
                    <w:p w14:paraId="5E741EA0" w14:textId="77777777" w:rsidR="00760086" w:rsidRPr="00A12025" w:rsidRDefault="00760086" w:rsidP="00A12025">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p>
    <w:p w14:paraId="765C2216" w14:textId="77777777" w:rsidR="001B6EE4" w:rsidRPr="00CA74A2" w:rsidRDefault="002F2B86">
      <w:pPr>
        <w:rPr>
          <w:b/>
          <w:u w:val="single"/>
        </w:rPr>
      </w:pPr>
      <w:r w:rsidRPr="00CA74A2">
        <w:rPr>
          <w:noProof/>
        </w:rPr>
        <mc:AlternateContent>
          <mc:Choice Requires="wps">
            <w:drawing>
              <wp:anchor distT="0" distB="0" distL="114300" distR="114300" simplePos="0" relativeHeight="251662336" behindDoc="1" locked="0" layoutInCell="1" allowOverlap="1" wp14:anchorId="50888975" wp14:editId="210E1FC7">
                <wp:simplePos x="0" y="0"/>
                <wp:positionH relativeFrom="column">
                  <wp:posOffset>2998470</wp:posOffset>
                </wp:positionH>
                <wp:positionV relativeFrom="paragraph">
                  <wp:posOffset>36830</wp:posOffset>
                </wp:positionV>
                <wp:extent cx="0" cy="17145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36.1pt,2.9pt" to="236.1pt,13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" strokecolor="#4f81bd [3204]" strokeweight="2pt">
                <v:shadow on="t" opacity="24903f" mv:blur="40000f" origin=",.5" offset="0,20000emu"/>
              </v:line>
            </w:pict>
          </mc:Fallback>
        </mc:AlternateContent>
      </w:r>
      <w:r w:rsidRPr="00CA74A2">
        <w:rPr>
          <w:noProof/>
        </w:rPr>
        <mc:AlternateContent>
          <mc:Choice Requires="wps">
            <w:drawing>
              <wp:anchor distT="0" distB="0" distL="114300" distR="114300" simplePos="0" relativeHeight="251660288" behindDoc="1" locked="0" layoutInCell="1" allowOverlap="1" wp14:anchorId="35E5D9B4" wp14:editId="4DDDA203">
                <wp:simplePos x="0" y="0"/>
                <wp:positionH relativeFrom="column">
                  <wp:posOffset>712470</wp:posOffset>
                </wp:positionH>
                <wp:positionV relativeFrom="paragraph">
                  <wp:posOffset>36830</wp:posOffset>
                </wp:positionV>
                <wp:extent cx="2286000" cy="1714500"/>
                <wp:effectExtent l="50800" t="25400" r="76200" b="88900"/>
                <wp:wrapNone/>
                <wp:docPr id="2" name="Straight Connector 2"/>
                <wp:cNvGraphicFramePr/>
                <a:graphic xmlns:a="http://schemas.openxmlformats.org/drawingml/2006/main">
                  <a:graphicData uri="http://schemas.microsoft.com/office/word/2010/wordprocessingShape">
                    <wps:wsp>
                      <wps:cNvCnPr/>
                      <wps:spPr>
                        <a:xfrm flipV="1">
                          <a:off x="0" y="0"/>
                          <a:ext cx="228600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2.9pt" to="236.1pt,13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" strokecolor="#4f81bd [3204]" strokeweight="2pt">
                <v:shadow on="t" opacity="24903f" mv:blur="40000f" origin=",.5" offset="0,20000emu"/>
              </v:line>
            </w:pict>
          </mc:Fallback>
        </mc:AlternateContent>
      </w:r>
    </w:p>
    <w:p w14:paraId="4794988F" w14:textId="77777777" w:rsidR="001B6EE4" w:rsidRPr="00CA74A2" w:rsidRDefault="001B6EE4">
      <w:pPr>
        <w:rPr>
          <w:b/>
          <w:u w:val="single"/>
        </w:rPr>
      </w:pPr>
    </w:p>
    <w:p w14:paraId="2AAD7573" w14:textId="77777777" w:rsidR="001B6EE4" w:rsidRPr="00CA74A2" w:rsidRDefault="001B6EE4">
      <w:pPr>
        <w:rPr>
          <w:b/>
          <w:u w:val="single"/>
        </w:rPr>
      </w:pPr>
    </w:p>
    <w:p w14:paraId="5B7F8BE6" w14:textId="77777777" w:rsidR="002F2B86" w:rsidRPr="00CA74A2" w:rsidRDefault="002F2B86">
      <w:r w:rsidRPr="00CA74A2">
        <w:tab/>
      </w:r>
      <w:r w:rsidRPr="00CA74A2">
        <w:tab/>
      </w:r>
      <w:r w:rsidRPr="00CA74A2">
        <w:tab/>
      </w:r>
      <w:r w:rsidRPr="00CA74A2">
        <w:tab/>
      </w:r>
      <w:r w:rsidRPr="00CA74A2">
        <w:tab/>
      </w:r>
      <w:r w:rsidRPr="00CA74A2">
        <w:tab/>
      </w:r>
      <w:r w:rsidRPr="00CA74A2">
        <w:tab/>
      </w:r>
    </w:p>
    <w:p w14:paraId="4726EF90" w14:textId="77777777" w:rsidR="004E0B7A" w:rsidRPr="00CA74A2" w:rsidRDefault="002F2B86">
      <w:pPr>
        <w:rPr>
          <w:b/>
        </w:rPr>
      </w:pPr>
      <w:r w:rsidRPr="00CA74A2">
        <w:rPr>
          <w:b/>
        </w:rPr>
        <w:tab/>
      </w:r>
      <w:r w:rsidRPr="00CA74A2">
        <w:rPr>
          <w:b/>
        </w:rPr>
        <w:tab/>
      </w:r>
      <w:r w:rsidRPr="00CA74A2">
        <w:rPr>
          <w:b/>
        </w:rPr>
        <w:tab/>
      </w:r>
      <w:r w:rsidRPr="00CA74A2">
        <w:rPr>
          <w:b/>
        </w:rPr>
        <w:tab/>
      </w:r>
      <w:r w:rsidRPr="00CA74A2">
        <w:rPr>
          <w:b/>
        </w:rPr>
        <w:tab/>
      </w:r>
      <w:r w:rsidRPr="00CA74A2">
        <w:rPr>
          <w:b/>
        </w:rPr>
        <w:tab/>
      </w:r>
      <w:r w:rsidRPr="00CA74A2">
        <w:rPr>
          <w:b/>
        </w:rPr>
        <w:tab/>
      </w:r>
      <w:r w:rsidRPr="00CA74A2">
        <w:rPr>
          <w:b/>
        </w:rPr>
        <w:tab/>
      </w:r>
    </w:p>
    <w:p w14:paraId="3BC14E90" w14:textId="77777777" w:rsidR="004E0B7A" w:rsidRPr="00CA74A2" w:rsidRDefault="004E0B7A">
      <w:pPr>
        <w:rPr>
          <w:b/>
        </w:rPr>
      </w:pPr>
    </w:p>
    <w:p w14:paraId="01EFCFB2" w14:textId="77777777" w:rsidR="001B6EE4" w:rsidRPr="00CA74A2" w:rsidRDefault="004E0B7A" w:rsidP="004E0B7A">
      <w:pPr>
        <w:rPr>
          <w:b/>
          <w:sz w:val="24"/>
          <w:szCs w:val="24"/>
        </w:rPr>
      </w:pPr>
      <w:r w:rsidRPr="00CA74A2">
        <w:rPr>
          <w:b/>
        </w:rPr>
        <w:t xml:space="preserve">         </w:t>
      </w:r>
      <w:r w:rsidRPr="00CA74A2">
        <w:rPr>
          <w:b/>
        </w:rPr>
        <w:tab/>
      </w:r>
      <w:r w:rsidRPr="00CA74A2">
        <w:rPr>
          <w:b/>
        </w:rPr>
        <w:tab/>
      </w:r>
      <w:r w:rsidRPr="00CA74A2">
        <w:rPr>
          <w:b/>
        </w:rPr>
        <w:tab/>
      </w:r>
      <w:r w:rsidRPr="00CA74A2">
        <w:rPr>
          <w:b/>
        </w:rPr>
        <w:tab/>
      </w:r>
      <w:proofErr w:type="gramStart"/>
      <w:r w:rsidRPr="00CA74A2">
        <w:rPr>
          <w:b/>
        </w:rPr>
        <w:t>x</w:t>
      </w:r>
      <w:proofErr w:type="gramEnd"/>
      <w:r w:rsidRPr="00CA74A2">
        <w:rPr>
          <w:b/>
        </w:rPr>
        <w:tab/>
      </w:r>
      <w:r w:rsidRPr="00CA74A2">
        <w:rPr>
          <w:b/>
        </w:rPr>
        <w:tab/>
      </w:r>
      <w:r w:rsidRPr="00CA74A2">
        <w:rPr>
          <w:b/>
        </w:rPr>
        <w:tab/>
        <w:t xml:space="preserve">         </w:t>
      </w:r>
      <w:r w:rsidR="002F2B86" w:rsidRPr="00CA74A2">
        <w:rPr>
          <w:b/>
          <w:sz w:val="24"/>
          <w:szCs w:val="24"/>
        </w:rPr>
        <w:t>10 ft.</w:t>
      </w:r>
    </w:p>
    <w:p w14:paraId="67FF89EC" w14:textId="77777777" w:rsidR="001B6EE4" w:rsidRPr="00CA74A2" w:rsidRDefault="004E0B7A">
      <w:pPr>
        <w:rPr>
          <w:b/>
        </w:rPr>
      </w:pPr>
      <w:r w:rsidRPr="00CA74A2">
        <w:rPr>
          <w:b/>
        </w:rPr>
        <w:tab/>
      </w:r>
      <w:r w:rsidRPr="00CA74A2">
        <w:rPr>
          <w:b/>
        </w:rPr>
        <w:tab/>
      </w:r>
      <w:r w:rsidRPr="00CA74A2">
        <w:rPr>
          <w:b/>
        </w:rPr>
        <w:tab/>
      </w:r>
    </w:p>
    <w:p w14:paraId="515B0DA9" w14:textId="77777777" w:rsidR="001B6EE4" w:rsidRPr="00CA74A2" w:rsidRDefault="002F2B86">
      <w:pPr>
        <w:rPr>
          <w:b/>
          <w:u w:val="single"/>
        </w:rPr>
      </w:pPr>
      <w:r w:rsidRPr="00CA74A2">
        <w:rPr>
          <w:b/>
          <w:u w:val="single"/>
        </w:rPr>
        <w:t xml:space="preserve">                                                 </w:t>
      </w:r>
    </w:p>
    <w:p w14:paraId="2D27DE98" w14:textId="77777777" w:rsidR="004E0B7A" w:rsidRPr="00CA74A2" w:rsidRDefault="004E0B7A">
      <w:pPr>
        <w:rPr>
          <w:b/>
        </w:rPr>
      </w:pPr>
      <w:r w:rsidRPr="00CA74A2">
        <w:rPr>
          <w:b/>
          <w:noProof/>
          <w:u w:val="single"/>
        </w:rPr>
        <mc:AlternateContent>
          <mc:Choice Requires="wps">
            <w:drawing>
              <wp:anchor distT="0" distB="0" distL="114300" distR="114300" simplePos="0" relativeHeight="251663360" behindDoc="0" locked="0" layoutInCell="1" allowOverlap="1" wp14:anchorId="4A9D1BD7" wp14:editId="0841DD47">
                <wp:simplePos x="0" y="0"/>
                <wp:positionH relativeFrom="column">
                  <wp:posOffset>1308735</wp:posOffset>
                </wp:positionH>
                <wp:positionV relativeFrom="paragraph">
                  <wp:posOffset>153035</wp:posOffset>
                </wp:positionV>
                <wp:extent cx="228600" cy="457200"/>
                <wp:effectExtent l="0" t="25400" r="76200" b="0"/>
                <wp:wrapThrough wrapText="bothSides">
                  <wp:wrapPolygon edited="0">
                    <wp:start x="7200" y="-1200"/>
                    <wp:lineTo x="7200" y="1200"/>
                    <wp:lineTo x="16800" y="13200"/>
                    <wp:lineTo x="26400" y="13200"/>
                    <wp:lineTo x="26400" y="0"/>
                    <wp:lineTo x="21600" y="-1200"/>
                    <wp:lineTo x="7200" y="-1200"/>
                  </wp:wrapPolygon>
                </wp:wrapThrough>
                <wp:docPr id="7" name="Arc 7"/>
                <wp:cNvGraphicFramePr/>
                <a:graphic xmlns:a="http://schemas.openxmlformats.org/drawingml/2006/main">
                  <a:graphicData uri="http://schemas.microsoft.com/office/word/2010/wordprocessingShape">
                    <wps:wsp>
                      <wps:cNvSpPr/>
                      <wps:spPr>
                        <a:xfrm>
                          <a:off x="0" y="0"/>
                          <a:ext cx="228600" cy="457200"/>
                        </a:xfrm>
                        <a:prstGeom prst="arc">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7" o:spid="_x0000_s1026" style="position:absolute;margin-left:103.05pt;margin-top:12.05pt;width:1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" path="m114300,0nsc177426,,228600,102348,228600,228600l114300,228600,114300,0xem114300,0nfc177426,,228600,102348,228600,228600e" filled="f" strokecolor="#4f81bd [3204]" strokeweight="2pt">
                <v:shadow on="t" opacity="24903f" mv:blur="40000f" origin=",.5" offset="0,20000emu"/>
                <v:path arrowok="t" o:connecttype="custom" o:connectlocs="114300,0;228600,228600" o:connectangles="0,0"/>
                <w10:wrap type="through"/>
              </v:shape>
            </w:pict>
          </mc:Fallback>
        </mc:AlternateContent>
      </w:r>
      <w:r w:rsidRPr="00CA74A2">
        <w:rPr>
          <w:b/>
        </w:rPr>
        <w:tab/>
      </w:r>
      <w:r w:rsidRPr="00CA74A2">
        <w:rPr>
          <w:b/>
        </w:rPr>
        <w:tab/>
      </w:r>
      <w:r w:rsidRPr="00CA74A2">
        <w:rPr>
          <w:b/>
        </w:rPr>
        <w:tab/>
      </w:r>
      <w:r w:rsidRPr="00CA74A2">
        <w:rPr>
          <w:b/>
        </w:rPr>
        <w:tab/>
      </w:r>
    </w:p>
    <w:p w14:paraId="6D932AA8" w14:textId="77777777" w:rsidR="001B6EE4" w:rsidRPr="00CA74A2" w:rsidRDefault="004E0B7A">
      <w:pPr>
        <w:rPr>
          <w:b/>
          <w:u w:val="single"/>
        </w:rPr>
      </w:pPr>
      <w:r w:rsidRPr="00CA74A2">
        <w:rPr>
          <w:b/>
          <w:u w:val="single"/>
        </w:rPr>
        <w:t xml:space="preserve">                                                  </w:t>
      </w:r>
      <w:r w:rsidRPr="00CA74A2">
        <w:rPr>
          <w:rFonts w:cs="Lucida Grande"/>
          <w:b/>
          <w:color w:val="000000"/>
        </w:rPr>
        <w:t>θ</w:t>
      </w:r>
    </w:p>
    <w:p w14:paraId="41D86D23" w14:textId="77777777" w:rsidR="001B6EE4" w:rsidRPr="00CA74A2" w:rsidRDefault="004E0B7A">
      <w:pPr>
        <w:rPr>
          <w:b/>
          <w:u w:val="single"/>
        </w:rPr>
      </w:pPr>
      <w:r w:rsidRPr="00CA74A2">
        <w:rPr>
          <w:b/>
          <w:noProof/>
          <w:u w:val="single"/>
        </w:rPr>
        <mc:AlternateContent>
          <mc:Choice Requires="wps">
            <w:drawing>
              <wp:anchor distT="0" distB="0" distL="114300" distR="114300" simplePos="0" relativeHeight="251661312" behindDoc="1" locked="0" layoutInCell="1" allowOverlap="1" wp14:anchorId="61D29BEC" wp14:editId="67B4903D">
                <wp:simplePos x="0" y="0"/>
                <wp:positionH relativeFrom="column">
                  <wp:posOffset>1080135</wp:posOffset>
                </wp:positionH>
                <wp:positionV relativeFrom="paragraph">
                  <wp:posOffset>83820</wp:posOffset>
                </wp:positionV>
                <wp:extent cx="2286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85.05pt,6.6pt" to="265.0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" strokecolor="#4f81bd [3204]" strokeweight="2pt">
                <v:shadow on="t" opacity="24903f" mv:blur="40000f" origin=",.5" offset="0,20000emu"/>
              </v:line>
            </w:pict>
          </mc:Fallback>
        </mc:AlternateContent>
      </w:r>
    </w:p>
    <w:p w14:paraId="26DFA62B" w14:textId="77777777" w:rsidR="002F2B86" w:rsidRPr="00CA74A2" w:rsidRDefault="004E0B7A">
      <w:pPr>
        <w:rPr>
          <w:b/>
        </w:rPr>
      </w:pPr>
      <w:r w:rsidRPr="00CA74A2">
        <w:rPr>
          <w:b/>
        </w:rPr>
        <w:tab/>
      </w:r>
      <w:r w:rsidRPr="00CA74A2">
        <w:rPr>
          <w:b/>
        </w:rPr>
        <w:tab/>
      </w:r>
      <w:r w:rsidRPr="00CA74A2">
        <w:rPr>
          <w:b/>
        </w:rPr>
        <w:tab/>
      </w:r>
      <w:r w:rsidRPr="00CA74A2">
        <w:rPr>
          <w:b/>
        </w:rPr>
        <w:tab/>
      </w:r>
    </w:p>
    <w:p w14:paraId="6CF679EA" w14:textId="77777777" w:rsidR="004E0B7A" w:rsidRPr="00CA74A2" w:rsidRDefault="004E0B7A">
      <w:pPr>
        <w:rPr>
          <w:b/>
        </w:rPr>
      </w:pPr>
      <w:r w:rsidRPr="00CA74A2">
        <w:rPr>
          <w:b/>
        </w:rPr>
        <w:tab/>
      </w:r>
      <w:r w:rsidRPr="00CA74A2">
        <w:rPr>
          <w:b/>
        </w:rPr>
        <w:tab/>
        <w:t xml:space="preserve">           </w:t>
      </w:r>
      <w:r w:rsidRPr="00CA74A2">
        <w:rPr>
          <w:b/>
        </w:rPr>
        <w:tab/>
      </w:r>
    </w:p>
    <w:p w14:paraId="46AFEBFC" w14:textId="77777777" w:rsidR="004E0B7A" w:rsidRPr="00CA74A2" w:rsidRDefault="004E0B7A">
      <w:pPr>
        <w:rPr>
          <w:b/>
        </w:rPr>
      </w:pPr>
    </w:p>
    <w:p w14:paraId="65FD04A0" w14:textId="7505D7F4" w:rsidR="004E0B7A" w:rsidRPr="00CA74A2" w:rsidRDefault="005E5ACB">
      <w:pPr>
        <w:rPr>
          <w:rFonts w:cs="Lucida Grande"/>
          <w:color w:val="000000"/>
        </w:rPr>
      </w:pPr>
      <w:r w:rsidRPr="00CA74A2">
        <w:t xml:space="preserve">a.) </w:t>
      </w:r>
      <w:r w:rsidR="004E0B7A" w:rsidRPr="00CA74A2">
        <w:t>If   30</w:t>
      </w:r>
      <w:r w:rsidR="004E0B7A" w:rsidRPr="00CA74A2">
        <w:rPr>
          <w:rFonts w:cs="Lucida Grande"/>
          <w:b/>
          <w:color w:val="000000"/>
        </w:rPr>
        <w:t>°</w:t>
      </w:r>
      <w:r w:rsidR="004E0B7A" w:rsidRPr="00CA74A2">
        <w:t>&lt;</w:t>
      </w:r>
      <w:r w:rsidR="004E0B7A" w:rsidRPr="00CA74A2">
        <w:rPr>
          <w:rFonts w:cs="Lucida Grande"/>
          <w:color w:val="000000"/>
        </w:rPr>
        <w:t>θ&lt;60</w:t>
      </w:r>
      <w:r w:rsidR="004E0B7A" w:rsidRPr="00CA74A2">
        <w:rPr>
          <w:rFonts w:cs="Lucida Grande"/>
          <w:b/>
          <w:color w:val="000000"/>
        </w:rPr>
        <w:t>°</w:t>
      </w:r>
      <w:r w:rsidR="004E0B7A" w:rsidRPr="00CA74A2">
        <w:rPr>
          <w:rFonts w:cs="Lucida Grande"/>
          <w:color w:val="000000"/>
        </w:rPr>
        <w:t>, should Billy use the 10.5 foot ladder, the 15 foot ladder, or the 25 foot ladder?</w:t>
      </w:r>
    </w:p>
    <w:p w14:paraId="36A76569" w14:textId="77777777" w:rsidR="004E0B7A" w:rsidRPr="00CA74A2" w:rsidRDefault="004E0B7A">
      <w:pPr>
        <w:rPr>
          <w:rFonts w:cs="Lucida Grande"/>
          <w:color w:val="000000"/>
        </w:rPr>
      </w:pPr>
    </w:p>
    <w:p w14:paraId="4EEA4D94" w14:textId="77777777" w:rsidR="004E0B7A" w:rsidRPr="00CA74A2" w:rsidRDefault="004E0B7A">
      <w:pPr>
        <w:rPr>
          <w:rFonts w:cs="Lucida Grande"/>
          <w:color w:val="000000"/>
        </w:rPr>
      </w:pPr>
    </w:p>
    <w:p w14:paraId="0DAEF7D7" w14:textId="77777777" w:rsidR="004E0B7A" w:rsidRPr="00CA74A2" w:rsidRDefault="004E0B7A">
      <w:pPr>
        <w:rPr>
          <w:rFonts w:cs="Lucida Grande"/>
          <w:color w:val="000000"/>
        </w:rPr>
      </w:pPr>
    </w:p>
    <w:p w14:paraId="0C66BB1D" w14:textId="7C3A9CB4" w:rsidR="004E0B7A" w:rsidRPr="00CA74A2" w:rsidRDefault="005E5ACB">
      <w:r w:rsidRPr="00CA74A2">
        <w:rPr>
          <w:rFonts w:cs="Lucida Grande"/>
          <w:color w:val="000000"/>
        </w:rPr>
        <w:t xml:space="preserve">b.) </w:t>
      </w:r>
      <w:r w:rsidR="004E0B7A" w:rsidRPr="00CA74A2">
        <w:rPr>
          <w:rFonts w:cs="Lucida Grande"/>
          <w:color w:val="000000"/>
        </w:rPr>
        <w:t xml:space="preserve">Using the ladder that you chose, </w:t>
      </w:r>
      <w:r w:rsidR="00880978" w:rsidRPr="00CA74A2">
        <w:rPr>
          <w:rFonts w:cs="Lucida Grande"/>
          <w:color w:val="000000"/>
        </w:rPr>
        <w:t xml:space="preserve">show two ways to find </w:t>
      </w:r>
      <w:r w:rsidR="004E0B7A" w:rsidRPr="00CA74A2">
        <w:rPr>
          <w:rFonts w:cs="Lucida Grande"/>
          <w:color w:val="000000"/>
        </w:rPr>
        <w:t>how far away is the base of the ladder from the base of the tree?</w:t>
      </w:r>
    </w:p>
    <w:p w14:paraId="5C25105D" w14:textId="77777777" w:rsidR="002F2B86" w:rsidRPr="00CA74A2" w:rsidRDefault="004E0B7A">
      <w:pPr>
        <w:rPr>
          <w:b/>
          <w:u w:val="single"/>
        </w:rPr>
      </w:pPr>
      <w:r w:rsidRPr="00CA74A2">
        <w:rPr>
          <w:b/>
          <w:noProof/>
          <w:u w:val="single"/>
        </w:rPr>
        <mc:AlternateContent>
          <mc:Choice Requires="wps">
            <w:drawing>
              <wp:anchor distT="0" distB="0" distL="114300" distR="114300" simplePos="0" relativeHeight="251664384" behindDoc="0" locked="0" layoutInCell="1" allowOverlap="1" wp14:anchorId="150E5665" wp14:editId="62151930">
                <wp:simplePos x="0" y="0"/>
                <wp:positionH relativeFrom="column">
                  <wp:posOffset>165735</wp:posOffset>
                </wp:positionH>
                <wp:positionV relativeFrom="paragraph">
                  <wp:posOffset>34290</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23607" w14:textId="77777777" w:rsidR="00760086" w:rsidRDefault="007600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3.05pt;margin-top:2.7pt;width:23.45pt;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" filled="f" stroked="f">
                <v:textbox>
                  <w:txbxContent>
                    <w:p w14:paraId="38C23607" w14:textId="77777777" w:rsidR="00760086" w:rsidRDefault="00760086"/>
                  </w:txbxContent>
                </v:textbox>
                <w10:wrap type="square"/>
              </v:shape>
            </w:pict>
          </mc:Fallback>
        </mc:AlternateContent>
      </w:r>
    </w:p>
    <w:p w14:paraId="14F1AEE8" w14:textId="77777777" w:rsidR="002F2B86" w:rsidRPr="00CA74A2" w:rsidRDefault="002F2B86">
      <w:pPr>
        <w:rPr>
          <w:b/>
          <w:u w:val="single"/>
        </w:rPr>
      </w:pPr>
    </w:p>
    <w:p w14:paraId="16CFBC12" w14:textId="77777777" w:rsidR="002F2B86" w:rsidRPr="00CA74A2" w:rsidRDefault="002F2B86">
      <w:pPr>
        <w:rPr>
          <w:b/>
          <w:u w:val="single"/>
        </w:rPr>
      </w:pPr>
    </w:p>
    <w:p w14:paraId="3A6EC473" w14:textId="77777777" w:rsidR="002F2B86" w:rsidRPr="00CA74A2" w:rsidRDefault="002F2B86">
      <w:pPr>
        <w:rPr>
          <w:b/>
          <w:u w:val="single"/>
        </w:rPr>
      </w:pPr>
    </w:p>
    <w:p w14:paraId="46733550" w14:textId="77777777" w:rsidR="002F2B86" w:rsidRPr="00CA74A2" w:rsidRDefault="002F2B86">
      <w:pPr>
        <w:rPr>
          <w:b/>
          <w:u w:val="single"/>
        </w:rPr>
      </w:pPr>
    </w:p>
    <w:p w14:paraId="4CD1071E" w14:textId="77777777" w:rsidR="002F2B86" w:rsidRPr="00CA74A2" w:rsidRDefault="002F2B86">
      <w:pPr>
        <w:rPr>
          <w:b/>
          <w:u w:val="single"/>
        </w:rPr>
      </w:pPr>
    </w:p>
    <w:p w14:paraId="0A0AE790" w14:textId="77777777" w:rsidR="002F2B86" w:rsidRPr="00CA74A2" w:rsidRDefault="002F2B86">
      <w:pPr>
        <w:rPr>
          <w:b/>
          <w:u w:val="single"/>
        </w:rPr>
      </w:pPr>
    </w:p>
    <w:p w14:paraId="5F6234BC" w14:textId="77777777" w:rsidR="002F2B86" w:rsidRPr="00CA74A2" w:rsidRDefault="002F2B86">
      <w:pPr>
        <w:rPr>
          <w:b/>
          <w:u w:val="single"/>
        </w:rPr>
      </w:pPr>
    </w:p>
    <w:p w14:paraId="2ECD4E15" w14:textId="77777777" w:rsidR="00CA74A2" w:rsidRDefault="00CA74A2">
      <w:pPr>
        <w:rPr>
          <w:b/>
          <w:u w:val="single"/>
        </w:rPr>
      </w:pPr>
    </w:p>
    <w:p w14:paraId="558DFDB1" w14:textId="77777777" w:rsidR="001B6EE4" w:rsidRPr="00CA74A2" w:rsidRDefault="001B6EE4">
      <w:pPr>
        <w:rPr>
          <w:b/>
          <w:u w:val="single"/>
        </w:rPr>
      </w:pPr>
      <w:r w:rsidRPr="00CA74A2">
        <w:rPr>
          <w:b/>
          <w:u w:val="single"/>
        </w:rPr>
        <w:lastRenderedPageBreak/>
        <w:t>Commentary</w:t>
      </w:r>
    </w:p>
    <w:p w14:paraId="6F9AA956" w14:textId="77777777" w:rsidR="005E5ACB" w:rsidRPr="00CA74A2" w:rsidRDefault="005E5ACB"/>
    <w:p w14:paraId="00A620EA" w14:textId="77777777" w:rsidR="005E5ACB" w:rsidRPr="00CA74A2" w:rsidRDefault="005E5ACB">
      <w:r w:rsidRPr="00CA74A2">
        <w:t>This task requires students to use sever types of knowledge and problem solving skills to complete.  Students must use basic trigonometric functions (</w:t>
      </w:r>
      <w:r w:rsidRPr="00CA74A2">
        <w:rPr>
          <w:rFonts w:eastAsia="Times New Roman" w:cs="Times New Roman"/>
          <w:color w:val="000000"/>
        </w:rPr>
        <w:t>HSG-SRT.C.8)</w:t>
      </w:r>
      <w:r w:rsidRPr="00CA74A2">
        <w:t xml:space="preserve">, and must understand algebraic expressions and inequalities.  After answering the first part of this problem, students are then asked to use the Pythagorean </w:t>
      </w:r>
      <w:proofErr w:type="gramStart"/>
      <w:r w:rsidRPr="00CA74A2">
        <w:t>Theorem</w:t>
      </w:r>
      <w:proofErr w:type="gramEnd"/>
      <w:r w:rsidRPr="00CA74A2">
        <w:t xml:space="preserve"> to solve the second part (</w:t>
      </w:r>
      <w:r w:rsidRPr="00CA74A2">
        <w:rPr>
          <w:rFonts w:eastAsia="Times New Roman" w:cs="Times New Roman"/>
          <w:color w:val="000000"/>
        </w:rPr>
        <w:t xml:space="preserve">HSG-SRT.C.8).  </w:t>
      </w:r>
      <w:r w:rsidRPr="00CA74A2">
        <w:t xml:space="preserve">This problem also engages students by creating a model in which they can envision the problem that they are solving.  This problem will not take too much time, and can be used to assess students after a basic trigonometry lesson.  </w:t>
      </w:r>
    </w:p>
    <w:p w14:paraId="1CD42160" w14:textId="77777777" w:rsidR="005E5ACB" w:rsidRPr="00CA74A2" w:rsidRDefault="005E5ACB"/>
    <w:p w14:paraId="1B5F4380" w14:textId="11111C4E" w:rsidR="005E5ACB" w:rsidRPr="00CA74A2" w:rsidRDefault="005E5ACB">
      <w:r w:rsidRPr="00CA74A2">
        <w:t xml:space="preserve">If students still struggle with these types of problems, teacher may consider having students work in groups on this problem so that students can teach each other and increase their conceptual understanding. </w:t>
      </w:r>
    </w:p>
    <w:p w14:paraId="434A50A2" w14:textId="77777777" w:rsidR="001B6EE4" w:rsidRPr="00CA74A2" w:rsidRDefault="001B6EE4">
      <w:pPr>
        <w:rPr>
          <w:b/>
          <w:u w:val="single"/>
        </w:rPr>
      </w:pPr>
    </w:p>
    <w:p w14:paraId="4F144CF2" w14:textId="77777777" w:rsidR="00760086" w:rsidRPr="00CA74A2" w:rsidRDefault="00760086">
      <w:pPr>
        <w:rPr>
          <w:b/>
          <w:u w:val="single"/>
        </w:rPr>
      </w:pPr>
    </w:p>
    <w:p w14:paraId="27413150" w14:textId="77777777" w:rsidR="00FD7049" w:rsidRPr="00CA74A2" w:rsidRDefault="001B6EE4">
      <w:pPr>
        <w:rPr>
          <w:b/>
          <w:u w:val="single"/>
        </w:rPr>
      </w:pPr>
      <w:r w:rsidRPr="00CA74A2">
        <w:rPr>
          <w:b/>
          <w:u w:val="single"/>
        </w:rPr>
        <w:t>Solution</w:t>
      </w:r>
    </w:p>
    <w:p w14:paraId="58D8BB54" w14:textId="77777777" w:rsidR="00760086" w:rsidRPr="00CA74A2" w:rsidRDefault="00760086">
      <w:pPr>
        <w:rPr>
          <w:b/>
          <w:u w:val="single"/>
        </w:rPr>
      </w:pPr>
    </w:p>
    <w:p w14:paraId="0D975B89" w14:textId="1E733452" w:rsidR="00760086" w:rsidRPr="00CA74A2" w:rsidRDefault="00760086" w:rsidP="00760086">
      <w:pPr>
        <w:pStyle w:val="ListParagraph"/>
        <w:numPr>
          <w:ilvl w:val="0"/>
          <w:numId w:val="1"/>
        </w:numPr>
      </w:pPr>
      <w:r w:rsidRPr="00CA74A2">
        <w:t>In order to find which ladder Billy should use, students must use their knowledge of trigonometry and the diagram to solve the following two equations.</w:t>
      </w:r>
    </w:p>
    <w:p w14:paraId="106E360B" w14:textId="77777777" w:rsidR="00760086" w:rsidRPr="00CA74A2" w:rsidRDefault="00760086" w:rsidP="00760086">
      <w:pPr>
        <w:pStyle w:val="ListParagraph"/>
      </w:pPr>
    </w:p>
    <w:p w14:paraId="0C38471F" w14:textId="27F97D52" w:rsidR="00760086" w:rsidRPr="00CA74A2" w:rsidRDefault="00760086" w:rsidP="00760086">
      <w:pPr>
        <w:pStyle w:val="ListParagraph"/>
        <w:jc w:val="center"/>
        <w:rPr>
          <w:rFonts w:eastAsiaTheme="minorEastAsia"/>
        </w:rPr>
      </w:pPr>
      <w:r w:rsidRPr="00CA74A2">
        <w:rPr>
          <w:rFonts w:eastAsiaTheme="minorEastAsia"/>
        </w:rPr>
        <w:t xml:space="preserve">1.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30</m:t>
            </m:r>
          </m:e>
        </m:func>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x</m:t>
            </m:r>
          </m:den>
        </m:f>
      </m:oMath>
    </w:p>
    <w:p w14:paraId="373F61BE" w14:textId="77777777" w:rsidR="00760086" w:rsidRPr="00CA74A2" w:rsidRDefault="00760086" w:rsidP="00760086">
      <w:pPr>
        <w:pStyle w:val="ListParagraph"/>
        <w:jc w:val="center"/>
        <w:rPr>
          <w:rFonts w:eastAsiaTheme="minorEastAsia"/>
        </w:rPr>
      </w:pPr>
    </w:p>
    <w:p w14:paraId="159589A5" w14:textId="29498476" w:rsidR="00760086" w:rsidRPr="00CA74A2" w:rsidRDefault="00760086" w:rsidP="00760086">
      <w:pPr>
        <w:pStyle w:val="ListParagraph"/>
        <w:jc w:val="center"/>
        <w:rPr>
          <w:rFonts w:eastAsiaTheme="minorEastAsia"/>
        </w:rPr>
      </w:pPr>
      <w:r w:rsidRPr="00CA74A2">
        <w:rPr>
          <w:rFonts w:eastAsiaTheme="minorEastAsia"/>
        </w:rPr>
        <w:t xml:space="preserve">2. </w:t>
      </w:r>
      <m:oMath>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60</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x</m:t>
            </m:r>
          </m:den>
        </m:f>
      </m:oMath>
    </w:p>
    <w:p w14:paraId="6AE1D5E4" w14:textId="77777777" w:rsidR="00760086" w:rsidRPr="00CA74A2" w:rsidRDefault="00760086" w:rsidP="00760086">
      <w:pPr>
        <w:pStyle w:val="ListParagraph"/>
        <w:jc w:val="center"/>
        <w:rPr>
          <w:rFonts w:eastAsiaTheme="minorEastAsia"/>
        </w:rPr>
      </w:pPr>
    </w:p>
    <w:p w14:paraId="74D7850F" w14:textId="6642AA1C" w:rsidR="00760086" w:rsidRPr="00CA74A2" w:rsidRDefault="00760086" w:rsidP="00760086">
      <w:pPr>
        <w:pStyle w:val="ListParagraph"/>
        <w:rPr>
          <w:rFonts w:cs="Lucida Grande"/>
          <w:color w:val="000000"/>
        </w:rPr>
      </w:pPr>
      <w:r w:rsidRPr="00CA74A2">
        <w:rPr>
          <w:rFonts w:eastAsiaTheme="minorEastAsia"/>
        </w:rPr>
        <w:t xml:space="preserve">Solving each of these equations will give a lower and upper bound for the proper length of the ladder that Billy must use. In equation 1, solving for </w:t>
      </w:r>
      <w:r w:rsidRPr="00CA74A2">
        <w:rPr>
          <w:rFonts w:eastAsiaTheme="minorEastAsia"/>
          <w:i/>
        </w:rPr>
        <w:t xml:space="preserve">x </w:t>
      </w:r>
      <w:r w:rsidRPr="00CA74A2">
        <w:rPr>
          <w:rFonts w:eastAsiaTheme="minorEastAsia"/>
        </w:rPr>
        <w:t xml:space="preserve">gives </w:t>
      </w:r>
      <w:r w:rsidRPr="00CA74A2">
        <w:rPr>
          <w:rFonts w:eastAsiaTheme="minorEastAsia"/>
          <w:i/>
        </w:rPr>
        <w:t xml:space="preserve">x </w:t>
      </w:r>
      <w:r w:rsidRPr="00CA74A2">
        <w:rPr>
          <w:rFonts w:eastAsiaTheme="minorEastAsia"/>
        </w:rPr>
        <w:t xml:space="preserve">= 20 feet.  In equation 2, solving for </w:t>
      </w:r>
      <w:r w:rsidRPr="00CA74A2">
        <w:rPr>
          <w:rFonts w:eastAsiaTheme="minorEastAsia"/>
          <w:i/>
        </w:rPr>
        <w:t>x</w:t>
      </w:r>
      <w:r w:rsidRPr="00CA74A2">
        <w:rPr>
          <w:rFonts w:eastAsiaTheme="minorEastAsia"/>
        </w:rPr>
        <w:t xml:space="preserve"> gives </w:t>
      </w:r>
      <w:r w:rsidRPr="00CA74A2">
        <w:rPr>
          <w:rFonts w:eastAsiaTheme="minorEastAsia"/>
          <w:i/>
        </w:rPr>
        <w:t xml:space="preserve">x </w:t>
      </w:r>
      <w:r w:rsidRPr="00CA74A2">
        <w:rPr>
          <w:rFonts w:eastAsiaTheme="minorEastAsia"/>
        </w:rPr>
        <w:t xml:space="preserve">= 11.55 feet.  Because </w:t>
      </w:r>
      <w:r w:rsidRPr="00CA74A2">
        <w:t>30</w:t>
      </w:r>
      <w:r w:rsidRPr="00CA74A2">
        <w:rPr>
          <w:rFonts w:cs="Lucida Grande"/>
          <w:b/>
          <w:color w:val="000000"/>
        </w:rPr>
        <w:t>°</w:t>
      </w:r>
      <w:r w:rsidRPr="00CA74A2">
        <w:t>&lt;</w:t>
      </w:r>
      <w:r w:rsidRPr="00CA74A2">
        <w:rPr>
          <w:rFonts w:cs="Lucida Grande"/>
          <w:color w:val="000000"/>
        </w:rPr>
        <w:t>θ&lt;60</w:t>
      </w:r>
      <w:r w:rsidRPr="00CA74A2">
        <w:rPr>
          <w:rFonts w:cs="Lucida Grande"/>
          <w:b/>
          <w:color w:val="000000"/>
        </w:rPr>
        <w:t>°</w:t>
      </w:r>
      <w:r w:rsidRPr="00CA74A2">
        <w:rPr>
          <w:rFonts w:cs="Lucida Grande"/>
          <w:color w:val="000000"/>
        </w:rPr>
        <w:t xml:space="preserve">, we now know that 11.55&lt;x&lt;20.  </w:t>
      </w:r>
    </w:p>
    <w:p w14:paraId="28231E00" w14:textId="77777777" w:rsidR="00760086" w:rsidRPr="00CA74A2" w:rsidRDefault="00760086" w:rsidP="00760086">
      <w:pPr>
        <w:pStyle w:val="ListParagraph"/>
        <w:rPr>
          <w:rFonts w:cs="Lucida Grande"/>
          <w:color w:val="000000"/>
        </w:rPr>
      </w:pPr>
    </w:p>
    <w:p w14:paraId="2684D249" w14:textId="711D17FF" w:rsidR="00760086" w:rsidRPr="00CA74A2" w:rsidRDefault="00760086" w:rsidP="00760086">
      <w:pPr>
        <w:pStyle w:val="ListParagraph"/>
        <w:rPr>
          <w:rFonts w:cs="Lucida Grande"/>
          <w:color w:val="000000"/>
        </w:rPr>
      </w:pPr>
      <w:r w:rsidRPr="00CA74A2">
        <w:rPr>
          <w:rFonts w:cs="Lucida Grande"/>
          <w:color w:val="000000"/>
        </w:rPr>
        <w:t xml:space="preserve">Therefore the only ladder that works is the </w:t>
      </w:r>
      <w:proofErr w:type="gramStart"/>
      <w:r w:rsidRPr="00CA74A2">
        <w:rPr>
          <w:rFonts w:cs="Lucida Grande"/>
          <w:color w:val="000000"/>
        </w:rPr>
        <w:t>15 foot</w:t>
      </w:r>
      <w:proofErr w:type="gramEnd"/>
      <w:r w:rsidRPr="00CA74A2">
        <w:rPr>
          <w:rFonts w:cs="Lucida Grande"/>
          <w:color w:val="000000"/>
        </w:rPr>
        <w:t xml:space="preserve"> ladder.</w:t>
      </w:r>
    </w:p>
    <w:p w14:paraId="5083F364" w14:textId="77777777" w:rsidR="00760086" w:rsidRPr="00CA74A2" w:rsidRDefault="00760086" w:rsidP="00760086">
      <w:pPr>
        <w:pStyle w:val="ListParagraph"/>
        <w:rPr>
          <w:rFonts w:cs="Lucida Grande"/>
          <w:color w:val="000000"/>
        </w:rPr>
      </w:pPr>
    </w:p>
    <w:p w14:paraId="042E7538" w14:textId="56488BCF" w:rsidR="00760086" w:rsidRPr="00CA74A2" w:rsidRDefault="00760086" w:rsidP="004B7E9E">
      <w:pPr>
        <w:pStyle w:val="ListParagraph"/>
        <w:numPr>
          <w:ilvl w:val="0"/>
          <w:numId w:val="1"/>
        </w:numPr>
        <w:rPr>
          <w:rFonts w:cs="Lucida Grande"/>
          <w:color w:val="000000"/>
        </w:rPr>
      </w:pPr>
      <w:r w:rsidRPr="00CA74A2">
        <w:rPr>
          <w:rFonts w:cs="Lucida Grande"/>
          <w:color w:val="000000"/>
        </w:rPr>
        <w:t xml:space="preserve">Because the problem asks for two ways to solve for the length between the base of the tree and the base of the ladder, we can use the cosine </w:t>
      </w:r>
      <w:r w:rsidR="004B7E9E" w:rsidRPr="00CA74A2">
        <w:rPr>
          <w:rFonts w:cs="Lucida Grande"/>
          <w:color w:val="000000"/>
        </w:rPr>
        <w:t xml:space="preserve">function and the Pythagorean </w:t>
      </w:r>
      <w:proofErr w:type="gramStart"/>
      <w:r w:rsidR="004B7E9E" w:rsidRPr="00CA74A2">
        <w:rPr>
          <w:rFonts w:cs="Lucida Grande"/>
          <w:color w:val="000000"/>
        </w:rPr>
        <w:t>Theorem</w:t>
      </w:r>
      <w:proofErr w:type="gramEnd"/>
      <w:r w:rsidR="004B7E9E" w:rsidRPr="00CA74A2">
        <w:rPr>
          <w:rFonts w:cs="Lucida Grande"/>
          <w:color w:val="000000"/>
        </w:rPr>
        <w:t xml:space="preserve">.  </w:t>
      </w:r>
    </w:p>
    <w:p w14:paraId="3E0E5B7C" w14:textId="77777777" w:rsidR="004B7E9E" w:rsidRPr="00CA74A2" w:rsidRDefault="004B7E9E" w:rsidP="004B7E9E">
      <w:pPr>
        <w:pStyle w:val="ListParagraph"/>
        <w:rPr>
          <w:rFonts w:cs="Lucida Grande"/>
          <w:color w:val="000000"/>
        </w:rPr>
      </w:pPr>
    </w:p>
    <w:p w14:paraId="2781FDDF" w14:textId="1512E23B" w:rsidR="004B7E9E" w:rsidRPr="00CA74A2" w:rsidRDefault="004B7E9E" w:rsidP="004B7E9E">
      <w:pPr>
        <w:pStyle w:val="ListParagraph"/>
        <w:rPr>
          <w:rFonts w:cs="Lucida Grande"/>
          <w:color w:val="000000"/>
        </w:rPr>
      </w:pPr>
      <w:r w:rsidRPr="00CA74A2">
        <w:rPr>
          <w:rFonts w:cs="Lucida Grande"/>
          <w:color w:val="000000"/>
        </w:rPr>
        <w:t xml:space="preserve">In order to use the cosine function, we must first determine the exact angle the </w:t>
      </w:r>
      <w:proofErr w:type="gramStart"/>
      <w:r w:rsidRPr="00CA74A2">
        <w:rPr>
          <w:rFonts w:cs="Lucida Grande"/>
          <w:color w:val="000000"/>
        </w:rPr>
        <w:t>15 foot</w:t>
      </w:r>
      <w:proofErr w:type="gramEnd"/>
      <w:r w:rsidRPr="00CA74A2">
        <w:rPr>
          <w:rFonts w:cs="Lucida Grande"/>
          <w:color w:val="000000"/>
        </w:rPr>
        <w:t xml:space="preserve"> ladder makes with the ground.</w:t>
      </w:r>
    </w:p>
    <w:p w14:paraId="0E32822A" w14:textId="77777777" w:rsidR="00760086" w:rsidRPr="00CA74A2" w:rsidRDefault="00760086" w:rsidP="00760086">
      <w:pPr>
        <w:rPr>
          <w:rFonts w:cs="Lucida Grande"/>
          <w:color w:val="000000"/>
        </w:rPr>
      </w:pPr>
    </w:p>
    <w:p w14:paraId="0F020A03" w14:textId="54B8A1C8" w:rsidR="004B7E9E" w:rsidRPr="00CA74A2" w:rsidRDefault="002B202D" w:rsidP="004B7E9E">
      <w:pPr>
        <w:jc w:val="center"/>
        <w:rPr>
          <w:rFonts w:eastAsiaTheme="minorEastAsia" w:cs="Lucida Grande"/>
        </w:rPr>
      </w:pPr>
      <m:oMathPara>
        <m:oMath>
          <m:func>
            <m:funcPr>
              <m:ctrlPr>
                <w:rPr>
                  <w:rFonts w:ascii="Cambria Math" w:eastAsiaTheme="minorEastAsia" w:hAnsi="Cambria Math"/>
                  <w:i/>
                </w:rPr>
              </m:ctrlPr>
            </m:funcPr>
            <m:fName>
              <m:r>
                <m:rPr>
                  <m:sty m:val="p"/>
                </m:rPr>
                <w:rPr>
                  <w:rFonts w:ascii="Cambria Math" w:hAnsi="Cambria Math"/>
                </w:rPr>
                <m:t>sin</m:t>
              </m:r>
            </m:fName>
            <m:e>
              <m:r>
                <w:rPr>
                  <w:rFonts w:ascii="Cambria Math" w:hAnsi="Cambria Math"/>
                </w:rPr>
                <m:t>θ</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15</m:t>
              </m:r>
            </m:den>
          </m:f>
        </m:oMath>
      </m:oMathPara>
    </w:p>
    <w:p w14:paraId="532E756B" w14:textId="77777777" w:rsidR="004B7E9E" w:rsidRPr="00CA74A2" w:rsidRDefault="004B7E9E" w:rsidP="004B7E9E">
      <w:pPr>
        <w:jc w:val="center"/>
        <w:rPr>
          <w:rFonts w:eastAsiaTheme="minorEastAsia" w:cs="Lucida Grande"/>
        </w:rPr>
      </w:pPr>
    </w:p>
    <w:p w14:paraId="4765B00B" w14:textId="1063793B" w:rsidR="004B7E9E" w:rsidRPr="00CA74A2" w:rsidRDefault="004B7E9E" w:rsidP="004B7E9E">
      <w:pPr>
        <w:jc w:val="center"/>
        <w:rPr>
          <w:rFonts w:eastAsiaTheme="minorEastAsia" w:cs="Lucida Grande"/>
        </w:rPr>
      </w:pPr>
      <m:oMathPara>
        <m:oMath>
          <m:r>
            <w:rPr>
              <w:rFonts w:ascii="Cambria Math" w:eastAsiaTheme="minorEastAsia" w:hAnsi="Cambria Math" w:cs="Lucida Grande"/>
            </w:rPr>
            <m:t>θ=41.81°</m:t>
          </m:r>
        </m:oMath>
      </m:oMathPara>
    </w:p>
    <w:p w14:paraId="385B7CED" w14:textId="77777777" w:rsidR="004B7E9E" w:rsidRPr="00CA74A2" w:rsidRDefault="004B7E9E" w:rsidP="004B7E9E">
      <w:pPr>
        <w:jc w:val="center"/>
        <w:rPr>
          <w:rFonts w:eastAsiaTheme="minorEastAsia" w:cs="Lucida Grande"/>
        </w:rPr>
      </w:pPr>
    </w:p>
    <w:p w14:paraId="28D4533C" w14:textId="6B8A9570" w:rsidR="004B7E9E" w:rsidRPr="00CA74A2" w:rsidRDefault="004B7E9E" w:rsidP="004B7E9E">
      <w:pPr>
        <w:rPr>
          <w:rFonts w:eastAsiaTheme="minorEastAsia" w:cs="Lucida Grande"/>
        </w:rPr>
      </w:pPr>
      <w:r w:rsidRPr="00CA74A2">
        <w:rPr>
          <w:rFonts w:eastAsiaTheme="minorEastAsia" w:cs="Lucida Grande"/>
        </w:rPr>
        <w:tab/>
        <w:t>Now we can use cosine to find the length between the two bases.</w:t>
      </w:r>
    </w:p>
    <w:p w14:paraId="7489F50B" w14:textId="77777777" w:rsidR="004B7E9E" w:rsidRPr="00CA74A2" w:rsidRDefault="004B7E9E" w:rsidP="004B7E9E">
      <w:pPr>
        <w:rPr>
          <w:rFonts w:eastAsiaTheme="minorEastAsia" w:cs="Lucida Grande"/>
        </w:rPr>
      </w:pPr>
    </w:p>
    <w:p w14:paraId="3E93E000" w14:textId="2E58ADC4" w:rsidR="004B7E9E" w:rsidRPr="00CA74A2" w:rsidRDefault="002B202D" w:rsidP="004B7E9E">
      <w:pPr>
        <w:jc w:val="center"/>
        <w:rPr>
          <w:rFonts w:eastAsiaTheme="minorEastAsia" w:cs="Lucida Grande"/>
        </w:rPr>
      </w:pPr>
      <m:oMathPara>
        <m:oMath>
          <m:func>
            <m:funcPr>
              <m:ctrlPr>
                <w:rPr>
                  <w:rFonts w:ascii="Cambria Math" w:eastAsiaTheme="minorEastAsia" w:hAnsi="Cambria Math" w:cs="Lucida Grande"/>
                  <w:i/>
                </w:rPr>
              </m:ctrlPr>
            </m:funcPr>
            <m:fName>
              <m:r>
                <m:rPr>
                  <m:sty m:val="p"/>
                </m:rPr>
                <w:rPr>
                  <w:rFonts w:ascii="Cambria Math" w:hAnsi="Cambria Math" w:cs="Lucida Grande"/>
                </w:rPr>
                <m:t>cos</m:t>
              </m:r>
            </m:fName>
            <m:e>
              <m:r>
                <w:rPr>
                  <w:rFonts w:ascii="Cambria Math" w:eastAsiaTheme="minorEastAsia" w:hAnsi="Cambria Math" w:cs="Lucida Grande"/>
                </w:rPr>
                <m:t>41.81=</m:t>
              </m:r>
              <m:f>
                <m:fPr>
                  <m:ctrlPr>
                    <w:rPr>
                      <w:rFonts w:ascii="Cambria Math" w:eastAsiaTheme="minorEastAsia" w:hAnsi="Cambria Math" w:cs="Lucida Grande"/>
                      <w:i/>
                    </w:rPr>
                  </m:ctrlPr>
                </m:fPr>
                <m:num>
                  <m:r>
                    <w:rPr>
                      <w:rFonts w:ascii="Cambria Math" w:eastAsiaTheme="minorEastAsia" w:hAnsi="Cambria Math" w:cs="Lucida Grande"/>
                    </w:rPr>
                    <m:t>x</m:t>
                  </m:r>
                </m:num>
                <m:den>
                  <m:r>
                    <w:rPr>
                      <w:rFonts w:ascii="Cambria Math" w:eastAsiaTheme="minorEastAsia" w:hAnsi="Cambria Math" w:cs="Lucida Grande"/>
                    </w:rPr>
                    <m:t>15</m:t>
                  </m:r>
                </m:den>
              </m:f>
            </m:e>
          </m:func>
        </m:oMath>
      </m:oMathPara>
    </w:p>
    <w:p w14:paraId="7BA795DA" w14:textId="77777777" w:rsidR="004B7E9E" w:rsidRPr="00CA74A2" w:rsidRDefault="004B7E9E" w:rsidP="004B7E9E">
      <w:pPr>
        <w:jc w:val="center"/>
        <w:rPr>
          <w:rFonts w:eastAsiaTheme="minorEastAsia" w:cs="Lucida Grande"/>
        </w:rPr>
      </w:pPr>
    </w:p>
    <w:p w14:paraId="672CD3E3" w14:textId="7F5C1D81" w:rsidR="004B7E9E" w:rsidRPr="00CA74A2" w:rsidRDefault="004B7E9E" w:rsidP="004B7E9E">
      <w:pPr>
        <w:jc w:val="center"/>
        <w:rPr>
          <w:rFonts w:eastAsiaTheme="minorEastAsia" w:cs="Lucida Grande"/>
        </w:rPr>
      </w:pPr>
      <m:oMath>
        <m:r>
          <w:rPr>
            <w:rFonts w:ascii="Cambria Math" w:eastAsiaTheme="minorEastAsia" w:hAnsi="Cambria Math" w:cs="Lucida Grande"/>
          </w:rPr>
          <m:t xml:space="preserve">x=11.18 </m:t>
        </m:r>
      </m:oMath>
      <w:proofErr w:type="gramStart"/>
      <w:r w:rsidRPr="00CA74A2">
        <w:rPr>
          <w:rFonts w:eastAsiaTheme="minorEastAsia" w:cs="Lucida Grande"/>
        </w:rPr>
        <w:t>feet</w:t>
      </w:r>
      <w:proofErr w:type="gramEnd"/>
    </w:p>
    <w:p w14:paraId="0BE4D23B" w14:textId="77777777" w:rsidR="004B7E9E" w:rsidRPr="00CA74A2" w:rsidRDefault="004B7E9E" w:rsidP="004B7E9E">
      <w:pPr>
        <w:jc w:val="center"/>
        <w:rPr>
          <w:rFonts w:eastAsiaTheme="minorEastAsia" w:cs="Lucida Grande"/>
        </w:rPr>
      </w:pPr>
    </w:p>
    <w:p w14:paraId="6461D85B" w14:textId="1852C3CA" w:rsidR="004B7E9E" w:rsidRPr="00CA74A2" w:rsidRDefault="004B7E9E" w:rsidP="004B7E9E">
      <w:pPr>
        <w:rPr>
          <w:rFonts w:eastAsiaTheme="minorEastAsia" w:cs="Lucida Grande"/>
        </w:rPr>
      </w:pPr>
      <w:r w:rsidRPr="00CA74A2">
        <w:rPr>
          <w:rFonts w:eastAsiaTheme="minorEastAsia" w:cs="Lucida Grande"/>
        </w:rPr>
        <w:tab/>
        <w:t>Or we can use the Pythagorean theorem to find the same length.</w:t>
      </w:r>
    </w:p>
    <w:p w14:paraId="18B5FA5F" w14:textId="77777777" w:rsidR="004B7E9E" w:rsidRPr="00CA74A2" w:rsidRDefault="004B7E9E" w:rsidP="004B7E9E">
      <w:pPr>
        <w:rPr>
          <w:rFonts w:eastAsiaTheme="minorEastAsia" w:cs="Lucida Grande"/>
        </w:rPr>
      </w:pPr>
    </w:p>
    <w:p w14:paraId="3A2DD57B" w14:textId="481A9B7C" w:rsidR="004B7E9E" w:rsidRPr="00CA74A2" w:rsidRDefault="002B202D" w:rsidP="004B7E9E">
      <w:pPr>
        <w:jc w:val="center"/>
        <w:rPr>
          <w:rFonts w:eastAsiaTheme="minorEastAsia" w:cs="Lucida Grande"/>
        </w:rPr>
      </w:pPr>
      <m:oMathPara>
        <m:oMath>
          <m:sSup>
            <m:sSupPr>
              <m:ctrlPr>
                <w:rPr>
                  <w:rFonts w:ascii="Cambria Math" w:eastAsiaTheme="minorEastAsia" w:hAnsi="Cambria Math" w:cs="Lucida Grande"/>
                  <w:i/>
                </w:rPr>
              </m:ctrlPr>
            </m:sSupPr>
            <m:e>
              <m:r>
                <w:rPr>
                  <w:rFonts w:ascii="Cambria Math" w:eastAsiaTheme="minorEastAsia" w:hAnsi="Cambria Math" w:cs="Lucida Grande"/>
                </w:rPr>
                <m:t>a</m:t>
              </m:r>
            </m:e>
            <m:sup>
              <m:r>
                <w:rPr>
                  <w:rFonts w:ascii="Cambria Math" w:eastAsiaTheme="minorEastAsia" w:hAnsi="Cambria Math" w:cs="Lucida Grande"/>
                </w:rPr>
                <m:t>2</m:t>
              </m:r>
            </m:sup>
          </m:sSup>
          <m:r>
            <w:rPr>
              <w:rFonts w:ascii="Cambria Math" w:eastAsiaTheme="minorEastAsia" w:hAnsi="Cambria Math" w:cs="Lucida Grande"/>
            </w:rPr>
            <m:t>+</m:t>
          </m:r>
          <m:sSup>
            <m:sSupPr>
              <m:ctrlPr>
                <w:rPr>
                  <w:rFonts w:ascii="Cambria Math" w:eastAsiaTheme="minorEastAsia" w:hAnsi="Cambria Math" w:cs="Lucida Grande"/>
                  <w:i/>
                </w:rPr>
              </m:ctrlPr>
            </m:sSupPr>
            <m:e>
              <m:r>
                <w:rPr>
                  <w:rFonts w:ascii="Cambria Math" w:eastAsiaTheme="minorEastAsia" w:hAnsi="Cambria Math" w:cs="Lucida Grande"/>
                </w:rPr>
                <m:t>b</m:t>
              </m:r>
            </m:e>
            <m:sup>
              <m:r>
                <w:rPr>
                  <w:rFonts w:ascii="Cambria Math" w:eastAsiaTheme="minorEastAsia" w:hAnsi="Cambria Math" w:cs="Lucida Grande"/>
                </w:rPr>
                <m:t>2</m:t>
              </m:r>
            </m:sup>
          </m:sSup>
          <m:r>
            <w:rPr>
              <w:rFonts w:ascii="Cambria Math" w:eastAsiaTheme="minorEastAsia" w:hAnsi="Cambria Math" w:cs="Lucida Grande"/>
            </w:rPr>
            <m:t>=</m:t>
          </m:r>
          <m:sSup>
            <m:sSupPr>
              <m:ctrlPr>
                <w:rPr>
                  <w:rFonts w:ascii="Cambria Math" w:eastAsiaTheme="minorEastAsia" w:hAnsi="Cambria Math" w:cs="Lucida Grande"/>
                  <w:i/>
                </w:rPr>
              </m:ctrlPr>
            </m:sSupPr>
            <m:e>
              <m:r>
                <w:rPr>
                  <w:rFonts w:ascii="Cambria Math" w:eastAsiaTheme="minorEastAsia" w:hAnsi="Cambria Math" w:cs="Lucida Grande"/>
                </w:rPr>
                <m:t>c</m:t>
              </m:r>
            </m:e>
            <m:sup>
              <m:r>
                <w:rPr>
                  <w:rFonts w:ascii="Cambria Math" w:eastAsiaTheme="minorEastAsia" w:hAnsi="Cambria Math" w:cs="Lucida Grande"/>
                </w:rPr>
                <m:t>2</m:t>
              </m:r>
            </m:sup>
          </m:sSup>
        </m:oMath>
      </m:oMathPara>
    </w:p>
    <w:p w14:paraId="3A368ABC" w14:textId="77777777" w:rsidR="004B7E9E" w:rsidRPr="00CA74A2" w:rsidRDefault="004B7E9E" w:rsidP="004B7E9E">
      <w:pPr>
        <w:jc w:val="center"/>
        <w:rPr>
          <w:rFonts w:eastAsiaTheme="minorEastAsia" w:cs="Lucida Grande"/>
        </w:rPr>
      </w:pPr>
    </w:p>
    <w:p w14:paraId="59751A46" w14:textId="1E59EB91" w:rsidR="004B7E9E" w:rsidRPr="00CA74A2" w:rsidRDefault="002B202D" w:rsidP="004B7E9E">
      <w:pPr>
        <w:jc w:val="center"/>
        <w:rPr>
          <w:rFonts w:eastAsiaTheme="minorEastAsia" w:cs="Lucida Grande"/>
        </w:rPr>
      </w:pPr>
      <m:oMathPara>
        <m:oMath>
          <m:sSup>
            <m:sSupPr>
              <m:ctrlPr>
                <w:rPr>
                  <w:rFonts w:ascii="Cambria Math" w:eastAsiaTheme="minorEastAsia" w:hAnsi="Cambria Math" w:cs="Lucida Grande"/>
                  <w:i/>
                </w:rPr>
              </m:ctrlPr>
            </m:sSupPr>
            <m:e>
              <m:r>
                <w:rPr>
                  <w:rFonts w:ascii="Cambria Math" w:eastAsiaTheme="minorEastAsia" w:hAnsi="Cambria Math" w:cs="Lucida Grande"/>
                </w:rPr>
                <m:t>10</m:t>
              </m:r>
            </m:e>
            <m:sup>
              <m:r>
                <w:rPr>
                  <w:rFonts w:ascii="Cambria Math" w:eastAsiaTheme="minorEastAsia" w:hAnsi="Cambria Math" w:cs="Lucida Grande"/>
                </w:rPr>
                <m:t>2</m:t>
              </m:r>
            </m:sup>
          </m:sSup>
          <m:r>
            <w:rPr>
              <w:rFonts w:ascii="Cambria Math" w:eastAsiaTheme="minorEastAsia" w:hAnsi="Cambria Math" w:cs="Lucida Grande"/>
            </w:rPr>
            <m:t>+</m:t>
          </m:r>
          <m:sSup>
            <m:sSupPr>
              <m:ctrlPr>
                <w:rPr>
                  <w:rFonts w:ascii="Cambria Math" w:eastAsiaTheme="minorEastAsia" w:hAnsi="Cambria Math" w:cs="Lucida Grande"/>
                  <w:i/>
                </w:rPr>
              </m:ctrlPr>
            </m:sSupPr>
            <m:e>
              <m:r>
                <w:rPr>
                  <w:rFonts w:ascii="Cambria Math" w:eastAsiaTheme="minorEastAsia" w:hAnsi="Cambria Math" w:cs="Lucida Grande"/>
                </w:rPr>
                <m:t>b</m:t>
              </m:r>
            </m:e>
            <m:sup>
              <m:r>
                <w:rPr>
                  <w:rFonts w:ascii="Cambria Math" w:eastAsiaTheme="minorEastAsia" w:hAnsi="Cambria Math" w:cs="Lucida Grande"/>
                </w:rPr>
                <m:t>2</m:t>
              </m:r>
            </m:sup>
          </m:sSup>
          <m:r>
            <w:rPr>
              <w:rFonts w:ascii="Cambria Math" w:eastAsiaTheme="minorEastAsia" w:hAnsi="Cambria Math" w:cs="Lucida Grande"/>
            </w:rPr>
            <m:t>=</m:t>
          </m:r>
          <m:sSup>
            <m:sSupPr>
              <m:ctrlPr>
                <w:rPr>
                  <w:rFonts w:ascii="Cambria Math" w:eastAsiaTheme="minorEastAsia" w:hAnsi="Cambria Math" w:cs="Lucida Grande"/>
                  <w:i/>
                </w:rPr>
              </m:ctrlPr>
            </m:sSupPr>
            <m:e>
              <m:r>
                <w:rPr>
                  <w:rFonts w:ascii="Cambria Math" w:eastAsiaTheme="minorEastAsia" w:hAnsi="Cambria Math" w:cs="Lucida Grande"/>
                </w:rPr>
                <m:t>15</m:t>
              </m:r>
            </m:e>
            <m:sup>
              <m:r>
                <w:rPr>
                  <w:rFonts w:ascii="Cambria Math" w:eastAsiaTheme="minorEastAsia" w:hAnsi="Cambria Math" w:cs="Lucida Grande"/>
                </w:rPr>
                <m:t>2</m:t>
              </m:r>
            </m:sup>
          </m:sSup>
        </m:oMath>
      </m:oMathPara>
    </w:p>
    <w:p w14:paraId="21514833" w14:textId="77777777" w:rsidR="004B7E9E" w:rsidRPr="00CA74A2" w:rsidRDefault="004B7E9E" w:rsidP="004B7E9E">
      <w:pPr>
        <w:jc w:val="center"/>
        <w:rPr>
          <w:rFonts w:eastAsiaTheme="minorEastAsia" w:cs="Lucida Grande"/>
        </w:rPr>
      </w:pPr>
    </w:p>
    <w:p w14:paraId="464BA0F9" w14:textId="296253E9" w:rsidR="004B7E9E" w:rsidRPr="00CA74A2" w:rsidRDefault="002B202D" w:rsidP="004B7E9E">
      <w:pPr>
        <w:jc w:val="center"/>
        <w:rPr>
          <w:rFonts w:eastAsiaTheme="minorEastAsia" w:cs="Lucida Grande"/>
        </w:rPr>
      </w:pPr>
      <m:oMathPara>
        <m:oMath>
          <m:rad>
            <m:radPr>
              <m:degHide m:val="1"/>
              <m:ctrlPr>
                <w:rPr>
                  <w:rFonts w:ascii="Cambria Math" w:eastAsiaTheme="minorEastAsia" w:hAnsi="Cambria Math" w:cs="Lucida Grande"/>
                  <w:i/>
                </w:rPr>
              </m:ctrlPr>
            </m:radPr>
            <m:deg/>
            <m:e>
              <m:r>
                <w:rPr>
                  <w:rFonts w:ascii="Cambria Math" w:eastAsiaTheme="minorEastAsia" w:hAnsi="Cambria Math" w:cs="Lucida Grande"/>
                </w:rPr>
                <m:t>225-100</m:t>
              </m:r>
            </m:e>
          </m:rad>
          <m:r>
            <w:rPr>
              <w:rFonts w:ascii="Cambria Math" w:eastAsiaTheme="minorEastAsia" w:hAnsi="Cambria Math" w:cs="Lucida Grande"/>
            </w:rPr>
            <m:t>=b</m:t>
          </m:r>
        </m:oMath>
      </m:oMathPara>
    </w:p>
    <w:p w14:paraId="3C39CF89" w14:textId="77777777" w:rsidR="004B7E9E" w:rsidRPr="00CA74A2" w:rsidRDefault="004B7E9E" w:rsidP="004B7E9E">
      <w:pPr>
        <w:jc w:val="center"/>
        <w:rPr>
          <w:rFonts w:eastAsiaTheme="minorEastAsia" w:cs="Lucida Grande"/>
        </w:rPr>
      </w:pPr>
    </w:p>
    <w:p w14:paraId="10DB95F6" w14:textId="07168C9A" w:rsidR="004B7E9E" w:rsidRPr="00CA74A2" w:rsidRDefault="004B7E9E" w:rsidP="004B7E9E">
      <w:pPr>
        <w:jc w:val="center"/>
        <w:rPr>
          <w:rFonts w:eastAsiaTheme="minorEastAsia" w:cs="Lucida Grande"/>
        </w:rPr>
      </w:pPr>
      <m:oMath>
        <m:r>
          <w:rPr>
            <w:rFonts w:ascii="Cambria Math" w:eastAsiaTheme="minorEastAsia" w:hAnsi="Cambria Math" w:cs="Lucida Grande"/>
          </w:rPr>
          <m:t>b=11.18</m:t>
        </m:r>
      </m:oMath>
      <w:r w:rsidRPr="00CA74A2">
        <w:rPr>
          <w:rFonts w:eastAsiaTheme="minorEastAsia" w:cs="Lucida Grande"/>
        </w:rPr>
        <w:t xml:space="preserve"> </w:t>
      </w:r>
      <w:proofErr w:type="gramStart"/>
      <w:r w:rsidRPr="00CA74A2">
        <w:rPr>
          <w:rFonts w:eastAsiaTheme="minorEastAsia" w:cs="Lucida Grande"/>
        </w:rPr>
        <w:t>feet</w:t>
      </w:r>
      <w:proofErr w:type="gramEnd"/>
    </w:p>
    <w:sectPr w:rsidR="004B7E9E" w:rsidRPr="00CA74A2" w:rsidSect="00FD70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6EB1"/>
    <w:multiLevelType w:val="hybridMultilevel"/>
    <w:tmpl w:val="C1FC5542"/>
    <w:lvl w:ilvl="0" w:tplc="44609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E4"/>
    <w:rsid w:val="001B6EE4"/>
    <w:rsid w:val="001C518B"/>
    <w:rsid w:val="001D3806"/>
    <w:rsid w:val="002B202D"/>
    <w:rsid w:val="002F2B86"/>
    <w:rsid w:val="004B7E9E"/>
    <w:rsid w:val="004E0B7A"/>
    <w:rsid w:val="005E5ACB"/>
    <w:rsid w:val="00760086"/>
    <w:rsid w:val="00880978"/>
    <w:rsid w:val="00A12025"/>
    <w:rsid w:val="00C44E57"/>
    <w:rsid w:val="00CA74A2"/>
    <w:rsid w:val="00FD7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7E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65"/>
  </w:style>
  <w:style w:type="paragraph" w:styleId="Heading1">
    <w:name w:val="heading 1"/>
    <w:basedOn w:val="Normal"/>
    <w:link w:val="Heading1Char"/>
    <w:uiPriority w:val="9"/>
    <w:qFormat/>
    <w:rsid w:val="00FD70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customStyle="1" w:styleId="Heading1Char">
    <w:name w:val="Heading 1 Char"/>
    <w:basedOn w:val="DefaultParagraphFont"/>
    <w:link w:val="Heading1"/>
    <w:uiPriority w:val="9"/>
    <w:rsid w:val="00FD7049"/>
    <w:rPr>
      <w:rFonts w:ascii="Times" w:hAnsi="Times"/>
      <w:b/>
      <w:bCs/>
      <w:kern w:val="36"/>
      <w:sz w:val="48"/>
      <w:szCs w:val="48"/>
    </w:rPr>
  </w:style>
  <w:style w:type="character" w:styleId="PlaceholderText">
    <w:name w:val="Placeholder Text"/>
    <w:basedOn w:val="DefaultParagraphFont"/>
    <w:uiPriority w:val="99"/>
    <w:semiHidden/>
    <w:rsid w:val="00A12025"/>
    <w:rPr>
      <w:color w:val="808080"/>
    </w:rPr>
  </w:style>
  <w:style w:type="paragraph" w:styleId="ListParagraph">
    <w:name w:val="List Paragraph"/>
    <w:basedOn w:val="Normal"/>
    <w:uiPriority w:val="34"/>
    <w:qFormat/>
    <w:rsid w:val="007600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65"/>
  </w:style>
  <w:style w:type="paragraph" w:styleId="Heading1">
    <w:name w:val="heading 1"/>
    <w:basedOn w:val="Normal"/>
    <w:link w:val="Heading1Char"/>
    <w:uiPriority w:val="9"/>
    <w:qFormat/>
    <w:rsid w:val="00FD70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customStyle="1" w:styleId="Heading1Char">
    <w:name w:val="Heading 1 Char"/>
    <w:basedOn w:val="DefaultParagraphFont"/>
    <w:link w:val="Heading1"/>
    <w:uiPriority w:val="9"/>
    <w:rsid w:val="00FD7049"/>
    <w:rPr>
      <w:rFonts w:ascii="Times" w:hAnsi="Times"/>
      <w:b/>
      <w:bCs/>
      <w:kern w:val="36"/>
      <w:sz w:val="48"/>
      <w:szCs w:val="48"/>
    </w:rPr>
  </w:style>
  <w:style w:type="character" w:styleId="PlaceholderText">
    <w:name w:val="Placeholder Text"/>
    <w:basedOn w:val="DefaultParagraphFont"/>
    <w:uiPriority w:val="99"/>
    <w:semiHidden/>
    <w:rsid w:val="00A12025"/>
    <w:rPr>
      <w:color w:val="808080"/>
    </w:rPr>
  </w:style>
  <w:style w:type="paragraph" w:styleId="ListParagraph">
    <w:name w:val="List Paragraph"/>
    <w:basedOn w:val="Normal"/>
    <w:uiPriority w:val="34"/>
    <w:qFormat/>
    <w:rsid w:val="0076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19974">
      <w:bodyDiv w:val="1"/>
      <w:marLeft w:val="0"/>
      <w:marRight w:val="0"/>
      <w:marTop w:val="0"/>
      <w:marBottom w:val="0"/>
      <w:divBdr>
        <w:top w:val="none" w:sz="0" w:space="0" w:color="auto"/>
        <w:left w:val="none" w:sz="0" w:space="0" w:color="auto"/>
        <w:bottom w:val="none" w:sz="0" w:space="0" w:color="auto"/>
        <w:right w:val="none" w:sz="0" w:space="0" w:color="auto"/>
      </w:divBdr>
    </w:div>
    <w:div w:id="2137675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435A-BB8F-414A-A487-5729D79A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470</Words>
  <Characters>2683</Characters>
  <Application>Microsoft Macintosh Word</Application>
  <DocSecurity>0</DocSecurity>
  <Lines>22</Lines>
  <Paragraphs>6</Paragraphs>
  <ScaleCrop>false</ScaleCrop>
  <Company>Central Washington University</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devon mackenzie</cp:lastModifiedBy>
  <cp:revision>7</cp:revision>
  <dcterms:created xsi:type="dcterms:W3CDTF">2015-11-12T19:37:00Z</dcterms:created>
  <dcterms:modified xsi:type="dcterms:W3CDTF">2015-12-02T03:52:00Z</dcterms:modified>
</cp:coreProperties>
</file>