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6E" w:rsidRPr="00B96B26" w:rsidRDefault="00F32C6E" w:rsidP="00F32C6E">
      <w:pPr>
        <w:spacing w:after="0" w:line="240" w:lineRule="auto"/>
        <w:rPr>
          <w:rFonts w:ascii="Cambria" w:eastAsia="Times New Roman" w:hAnsi="Cambria" w:cs="Times New Roman"/>
          <w:szCs w:val="32"/>
        </w:rPr>
      </w:pPr>
      <w:r w:rsidRPr="00F32C6E">
        <w:rPr>
          <w:rFonts w:ascii="Cambria" w:eastAsia="Times New Roman" w:hAnsi="Cambria" w:cs="Times New Roman"/>
          <w:b/>
          <w:szCs w:val="32"/>
        </w:rPr>
        <w:t>Lesson Title:</w:t>
      </w:r>
      <w:r w:rsidR="00B96B26">
        <w:rPr>
          <w:rFonts w:ascii="Cambria" w:eastAsia="Times New Roman" w:hAnsi="Cambria" w:cs="Times New Roman"/>
          <w:b/>
          <w:szCs w:val="32"/>
        </w:rPr>
        <w:t xml:space="preserve"> </w:t>
      </w:r>
      <w:r w:rsidR="00B96B26">
        <w:rPr>
          <w:rFonts w:ascii="Cambria" w:eastAsia="Times New Roman" w:hAnsi="Cambria" w:cs="Times New Roman"/>
          <w:szCs w:val="32"/>
        </w:rPr>
        <w:t>Area and Surface Area</w:t>
      </w:r>
    </w:p>
    <w:p w:rsidR="00F32C6E" w:rsidRPr="00055277" w:rsidRDefault="00F32C6E" w:rsidP="00F32C6E">
      <w:pPr>
        <w:spacing w:after="0" w:line="240" w:lineRule="auto"/>
        <w:rPr>
          <w:rFonts w:ascii="Cambria" w:eastAsia="Times New Roman" w:hAnsi="Cambria" w:cs="Times New Roman"/>
          <w:szCs w:val="32"/>
        </w:rPr>
      </w:pPr>
      <w:r w:rsidRPr="00F32C6E">
        <w:rPr>
          <w:rFonts w:ascii="Cambria" w:eastAsia="Times New Roman" w:hAnsi="Cambria" w:cs="Times New Roman"/>
          <w:b/>
          <w:szCs w:val="32"/>
        </w:rPr>
        <w:t>Unit Title:</w:t>
      </w:r>
      <w:r w:rsidR="00055277">
        <w:rPr>
          <w:rFonts w:ascii="Cambria" w:eastAsia="Times New Roman" w:hAnsi="Cambria" w:cs="Times New Roman"/>
          <w:b/>
          <w:szCs w:val="32"/>
        </w:rPr>
        <w:t xml:space="preserve"> </w:t>
      </w:r>
      <w:r w:rsidR="00055277">
        <w:rPr>
          <w:rFonts w:ascii="Cambria" w:eastAsia="Times New Roman" w:hAnsi="Cambria" w:cs="Times New Roman"/>
          <w:szCs w:val="32"/>
        </w:rPr>
        <w:t>Geometry Learning Progression Part 2</w:t>
      </w:r>
    </w:p>
    <w:p w:rsidR="00F32C6E" w:rsidRPr="00B96B26" w:rsidRDefault="00F32C6E" w:rsidP="00F32C6E">
      <w:pPr>
        <w:spacing w:after="0" w:line="240" w:lineRule="auto"/>
        <w:rPr>
          <w:rFonts w:ascii="Cambria" w:eastAsia="Times New Roman" w:hAnsi="Cambria" w:cs="Times New Roman"/>
          <w:szCs w:val="32"/>
        </w:rPr>
      </w:pPr>
      <w:r w:rsidRPr="00F32C6E">
        <w:rPr>
          <w:rFonts w:ascii="Cambria" w:eastAsia="Times New Roman" w:hAnsi="Cambria" w:cs="Times New Roman"/>
          <w:b/>
          <w:szCs w:val="32"/>
        </w:rPr>
        <w:t>Teacher Candidate:</w:t>
      </w:r>
      <w:r w:rsidR="00B96B26">
        <w:rPr>
          <w:rFonts w:ascii="Cambria" w:eastAsia="Times New Roman" w:hAnsi="Cambria" w:cs="Times New Roman"/>
          <w:szCs w:val="32"/>
        </w:rPr>
        <w:t xml:space="preserve"> Alex Heide</w:t>
      </w:r>
    </w:p>
    <w:p w:rsidR="00F32C6E" w:rsidRPr="00B96B26" w:rsidRDefault="00F32C6E" w:rsidP="00F32C6E">
      <w:pPr>
        <w:spacing w:after="0" w:line="240" w:lineRule="auto"/>
        <w:rPr>
          <w:rFonts w:ascii="Cambria" w:eastAsia="Times New Roman" w:hAnsi="Cambria" w:cs="Times New Roman"/>
          <w:szCs w:val="32"/>
        </w:rPr>
      </w:pPr>
      <w:r w:rsidRPr="00F32C6E">
        <w:rPr>
          <w:rFonts w:ascii="Cambria" w:eastAsia="Times New Roman" w:hAnsi="Cambria" w:cs="Times New Roman"/>
          <w:b/>
          <w:szCs w:val="32"/>
        </w:rPr>
        <w:t>Subject, Grade Level, and Date:</w:t>
      </w:r>
      <w:r w:rsidR="00B96B26">
        <w:rPr>
          <w:rFonts w:ascii="Cambria" w:eastAsia="Times New Roman" w:hAnsi="Cambria" w:cs="Times New Roman"/>
          <w:szCs w:val="32"/>
        </w:rPr>
        <w:t xml:space="preserve"> High School Applied Geometry, February 17</w:t>
      </w:r>
    </w:p>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Placement of Lesson in Sequence</w:t>
      </w:r>
    </w:p>
    <w:p w:rsidR="00F32C6E" w:rsidRDefault="00B96B26" w:rsidP="00F32C6E">
      <w:pPr>
        <w:spacing w:after="0" w:line="240" w:lineRule="auto"/>
        <w:rPr>
          <w:rFonts w:ascii="Cambria" w:eastAsia="Times New Roman" w:hAnsi="Cambria" w:cs="Times New Roman"/>
          <w:szCs w:val="24"/>
        </w:rPr>
      </w:pPr>
      <w:r>
        <w:rPr>
          <w:rFonts w:ascii="Cambria" w:eastAsia="Times New Roman" w:hAnsi="Cambria" w:cs="Times New Roman"/>
          <w:szCs w:val="24"/>
        </w:rPr>
        <w:t>This is the second lesson in the learning progression following the students discovering π. The students will use this knowledge of what π is to calculate the area of a circle. This will lead to including other shapes and finding the area or surface area. This lesson will lead directly into the final portion of the learning progression where the students will calculate the volume of certain objects.</w:t>
      </w:r>
    </w:p>
    <w:p w:rsidR="00B96B26" w:rsidRPr="00F32C6E" w:rsidRDefault="00B96B26"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Central Focus and Essential Questions</w:t>
      </w:r>
    </w:p>
    <w:p w:rsidR="00F32C6E" w:rsidRDefault="00B96B26" w:rsidP="00F32C6E">
      <w:pPr>
        <w:spacing w:after="0" w:line="240" w:lineRule="auto"/>
        <w:rPr>
          <w:rFonts w:ascii="Cambria" w:eastAsia="Times New Roman" w:hAnsi="Cambria" w:cs="Times New Roman"/>
          <w:szCs w:val="24"/>
        </w:rPr>
      </w:pPr>
      <w:r>
        <w:rPr>
          <w:rFonts w:ascii="Cambria" w:eastAsia="Times New Roman" w:hAnsi="Cambria" w:cs="Times New Roman"/>
          <w:szCs w:val="24"/>
        </w:rPr>
        <w:t>The central focus of this lesson will be on calculating area and surface area of certain objects. The lesson will begin with simple two-dimensional shapes such as rectangles, circles, and triangles. From these shapes, we can build into finding the surface area of three-dimensional objects that can be related to the real-world. Some essential questions that will be asked are “what is the difference between area and surface area?”, and “what real-world applications can be related to finding the area of a three-dimensional object?” (</w:t>
      </w:r>
      <w:proofErr w:type="gramStart"/>
      <w:r>
        <w:rPr>
          <w:rFonts w:ascii="Cambria" w:eastAsia="Times New Roman" w:hAnsi="Cambria" w:cs="Times New Roman"/>
          <w:szCs w:val="24"/>
        </w:rPr>
        <w:t>e.g</w:t>
      </w:r>
      <w:proofErr w:type="gramEnd"/>
      <w:r>
        <w:rPr>
          <w:rFonts w:ascii="Cambria" w:eastAsia="Times New Roman" w:hAnsi="Cambria" w:cs="Times New Roman"/>
          <w:szCs w:val="24"/>
        </w:rPr>
        <w:t>. painting the outside your house).</w:t>
      </w:r>
    </w:p>
    <w:p w:rsidR="002F0134" w:rsidRPr="00F32C6E" w:rsidRDefault="002F0134"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 xml:space="preserve">Content Standards </w:t>
      </w:r>
    </w:p>
    <w:bookmarkStart w:id="0" w:name="CCSS.Math.Content.7.G.B.6"/>
    <w:p w:rsidR="00F32C6E" w:rsidRDefault="002F0134" w:rsidP="00F32C6E">
      <w:pPr>
        <w:spacing w:after="0" w:line="240" w:lineRule="auto"/>
        <w:rPr>
          <w:rFonts w:ascii="Cambria" w:eastAsia="Times New Roman" w:hAnsi="Cambria" w:cs="Times New Roman"/>
          <w:szCs w:val="24"/>
        </w:rPr>
      </w:pPr>
      <w:r w:rsidRPr="002F0134">
        <w:rPr>
          <w:rFonts w:ascii="Cambria" w:eastAsia="Times New Roman" w:hAnsi="Cambria" w:cs="Times New Roman"/>
          <w:szCs w:val="24"/>
        </w:rPr>
        <w:fldChar w:fldCharType="begin"/>
      </w:r>
      <w:r w:rsidRPr="002F0134">
        <w:rPr>
          <w:rFonts w:ascii="Cambria" w:eastAsia="Times New Roman" w:hAnsi="Cambria" w:cs="Times New Roman"/>
          <w:szCs w:val="24"/>
        </w:rPr>
        <w:instrText xml:space="preserve"> HYPERLINK "http://www.corestandards.org/Math/Content/7/G/B/6/" </w:instrText>
      </w:r>
      <w:r w:rsidRPr="002F0134">
        <w:rPr>
          <w:rFonts w:ascii="Cambria" w:eastAsia="Times New Roman" w:hAnsi="Cambria" w:cs="Times New Roman"/>
          <w:szCs w:val="24"/>
        </w:rPr>
        <w:fldChar w:fldCharType="separate"/>
      </w:r>
      <w:r w:rsidRPr="002F0134">
        <w:rPr>
          <w:rStyle w:val="Hyperlink"/>
          <w:rFonts w:ascii="Cambria" w:eastAsia="Times New Roman" w:hAnsi="Cambria" w:cs="Times New Roman"/>
          <w:szCs w:val="24"/>
        </w:rPr>
        <w:t>CCSS.Math.Content.7.G.B.6</w:t>
      </w:r>
      <w:r w:rsidRPr="002F0134">
        <w:rPr>
          <w:rFonts w:ascii="Cambria" w:eastAsia="Times New Roman" w:hAnsi="Cambria" w:cs="Times New Roman"/>
          <w:szCs w:val="24"/>
        </w:rPr>
        <w:fldChar w:fldCharType="end"/>
      </w:r>
      <w:bookmarkEnd w:id="0"/>
      <w:r w:rsidRPr="002F0134">
        <w:rPr>
          <w:rFonts w:ascii="Cambria" w:eastAsia="Times New Roman" w:hAnsi="Cambria" w:cs="Times New Roman"/>
          <w:szCs w:val="24"/>
        </w:rPr>
        <w:br/>
        <w:t>Solve real-world and mathematical problems involving area, volume and surface area of two- and three-dimensional objects composed of triangles, quadrilaterals, polygons, cubes, and right prisms.</w:t>
      </w:r>
    </w:p>
    <w:p w:rsidR="002F0134" w:rsidRPr="00F32C6E" w:rsidRDefault="002F0134" w:rsidP="00F32C6E">
      <w:pPr>
        <w:spacing w:after="0" w:line="240" w:lineRule="auto"/>
        <w:rPr>
          <w:rFonts w:ascii="Cambria" w:eastAsia="Times New Roman" w:hAnsi="Cambr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5025"/>
      </w:tblGrid>
      <w:tr w:rsidR="00F32C6E" w:rsidRPr="00F32C6E" w:rsidTr="00683DDE">
        <w:tc>
          <w:tcPr>
            <w:tcW w:w="5058"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Learning Outcomes</w:t>
            </w:r>
          </w:p>
        </w:tc>
        <w:tc>
          <w:tcPr>
            <w:tcW w:w="5130"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Assessment</w:t>
            </w:r>
          </w:p>
        </w:tc>
      </w:tr>
      <w:tr w:rsidR="00F32C6E" w:rsidRPr="00F32C6E" w:rsidTr="00683DDE">
        <w:tc>
          <w:tcPr>
            <w:tcW w:w="5058" w:type="dxa"/>
          </w:tcPr>
          <w:p w:rsidR="00F32C6E" w:rsidRPr="00F32C6E" w:rsidRDefault="002F0134" w:rsidP="00F32C6E">
            <w:pPr>
              <w:spacing w:after="0" w:line="240" w:lineRule="auto"/>
              <w:rPr>
                <w:rFonts w:ascii="Cambria" w:eastAsia="Times New Roman" w:hAnsi="Cambria" w:cs="Times New Roman"/>
                <w:szCs w:val="24"/>
              </w:rPr>
            </w:pPr>
            <w:r>
              <w:rPr>
                <w:rFonts w:ascii="Cambria" w:eastAsia="Times New Roman" w:hAnsi="Cambria" w:cs="Times New Roman"/>
                <w:szCs w:val="24"/>
              </w:rPr>
              <w:t>The students will be able to calculate the area and surface area of two-dimensional and three-dimensional figures.</w:t>
            </w:r>
          </w:p>
        </w:tc>
        <w:tc>
          <w:tcPr>
            <w:tcW w:w="5130" w:type="dxa"/>
          </w:tcPr>
          <w:p w:rsidR="00F32C6E" w:rsidRDefault="002F0134" w:rsidP="00F32C6E">
            <w:pPr>
              <w:spacing w:after="0" w:line="240" w:lineRule="auto"/>
              <w:rPr>
                <w:rFonts w:ascii="Cambria" w:eastAsia="Times New Roman" w:hAnsi="Cambria" w:cs="Times New Roman"/>
                <w:szCs w:val="24"/>
              </w:rPr>
            </w:pPr>
            <w:r>
              <w:rPr>
                <w:rFonts w:ascii="Cambria" w:eastAsia="Times New Roman" w:hAnsi="Cambria" w:cs="Times New Roman"/>
                <w:szCs w:val="24"/>
              </w:rPr>
              <w:t>The students will be assessed from their answers on the in-class worksheet that they will need to complete by the end of the period. Each question will be graded on a point system that will vary depending the amount of work required of the problem.</w:t>
            </w:r>
          </w:p>
          <w:p w:rsidR="002F0134" w:rsidRPr="00F32C6E" w:rsidRDefault="002F0134" w:rsidP="00F32C6E">
            <w:pPr>
              <w:spacing w:after="0" w:line="240" w:lineRule="auto"/>
              <w:rPr>
                <w:rFonts w:ascii="Cambria" w:eastAsia="Times New Roman" w:hAnsi="Cambria" w:cs="Times New Roman"/>
                <w:szCs w:val="24"/>
              </w:rPr>
            </w:pPr>
          </w:p>
        </w:tc>
      </w:tr>
    </w:tbl>
    <w:p w:rsidR="00F32C6E" w:rsidRPr="00F32C6E" w:rsidRDefault="00F32C6E" w:rsidP="00F32C6E">
      <w:pPr>
        <w:spacing w:after="0" w:line="240" w:lineRule="auto"/>
        <w:rPr>
          <w:rFonts w:ascii="Cambria" w:eastAsia="Times New Roman" w:hAnsi="Cambr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4"/>
        <w:gridCol w:w="5026"/>
      </w:tblGrid>
      <w:tr w:rsidR="00F32C6E" w:rsidRPr="00F32C6E" w:rsidTr="00683DDE">
        <w:tc>
          <w:tcPr>
            <w:tcW w:w="5058"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Learning Targets</w:t>
            </w:r>
          </w:p>
        </w:tc>
        <w:tc>
          <w:tcPr>
            <w:tcW w:w="5130"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Student Voice</w:t>
            </w:r>
          </w:p>
        </w:tc>
      </w:tr>
      <w:tr w:rsidR="00F32C6E" w:rsidRPr="00F32C6E" w:rsidTr="00683DDE">
        <w:tc>
          <w:tcPr>
            <w:tcW w:w="5058" w:type="dxa"/>
          </w:tcPr>
          <w:p w:rsidR="00F32C6E" w:rsidRPr="00F32C6E" w:rsidRDefault="002F0134" w:rsidP="00F32C6E">
            <w:pPr>
              <w:spacing w:after="0" w:line="240" w:lineRule="auto"/>
              <w:rPr>
                <w:rFonts w:ascii="Cambria" w:eastAsia="Times New Roman" w:hAnsi="Cambria" w:cs="Times New Roman"/>
                <w:szCs w:val="24"/>
              </w:rPr>
            </w:pPr>
            <w:r>
              <w:rPr>
                <w:rFonts w:ascii="Cambria" w:eastAsia="Times New Roman" w:hAnsi="Cambria" w:cs="Times New Roman"/>
                <w:szCs w:val="24"/>
              </w:rPr>
              <w:t>I can calculate the area of two-dimensional shapes and three-dimensional objects along with relating area with the real-world.</w:t>
            </w:r>
          </w:p>
        </w:tc>
        <w:tc>
          <w:tcPr>
            <w:tcW w:w="5130" w:type="dxa"/>
          </w:tcPr>
          <w:p w:rsidR="00F32C6E" w:rsidRPr="00F32C6E" w:rsidRDefault="002F0134" w:rsidP="00F32C6E">
            <w:pPr>
              <w:spacing w:after="0" w:line="240" w:lineRule="auto"/>
              <w:rPr>
                <w:rFonts w:ascii="Cambria" w:eastAsia="Times New Roman" w:hAnsi="Cambria" w:cs="Times New Roman"/>
                <w:szCs w:val="24"/>
              </w:rPr>
            </w:pPr>
            <w:r>
              <w:rPr>
                <w:rFonts w:ascii="Cambria" w:eastAsia="Times New Roman" w:hAnsi="Cambria" w:cs="Times New Roman"/>
                <w:szCs w:val="24"/>
              </w:rPr>
              <w:t>The students will be able to show their knowledge at the beginning of the lesson during the instructional portion of the class since it will require the students to come up with most of the answers. The students will also be given a worksheet that leads them write the equations to determine the area of each shape and for them to use reason to explain how to the surface area of a cylinder.</w:t>
            </w:r>
          </w:p>
          <w:p w:rsidR="00F32C6E" w:rsidRPr="00F32C6E" w:rsidRDefault="00F32C6E" w:rsidP="00F32C6E">
            <w:pPr>
              <w:spacing w:after="0" w:line="240" w:lineRule="auto"/>
              <w:rPr>
                <w:rFonts w:ascii="Cambria" w:eastAsia="Times New Roman" w:hAnsi="Cambria" w:cs="Times New Roman"/>
                <w:szCs w:val="24"/>
              </w:rPr>
            </w:pPr>
          </w:p>
        </w:tc>
      </w:tr>
    </w:tbl>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Prior Content Knowledge and Pre-Assessment</w:t>
      </w:r>
    </w:p>
    <w:p w:rsidR="00F32C6E" w:rsidRPr="00F32C6E" w:rsidRDefault="0071480E" w:rsidP="00F32C6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The students have been introduced to area so they will have an understanding of </w:t>
      </w:r>
      <w:r w:rsidR="009D2397">
        <w:rPr>
          <w:rFonts w:ascii="Times New Roman" w:eastAsia="Times New Roman" w:hAnsi="Times New Roman" w:cs="Times New Roman"/>
          <w:szCs w:val="24"/>
        </w:rPr>
        <w:t xml:space="preserve">the equations and what area is. The students will be pre-assessed informally on this knowledge prior to getting the worksheet to see how much </w:t>
      </w:r>
      <w:r w:rsidR="009D2397">
        <w:rPr>
          <w:rFonts w:ascii="Times New Roman" w:eastAsia="Times New Roman" w:hAnsi="Times New Roman" w:cs="Times New Roman"/>
          <w:szCs w:val="24"/>
        </w:rPr>
        <w:lastRenderedPageBreak/>
        <w:t>they remember about area and surface area. They have also just discovered π in the previous lesson so they have knowledge of where this value comes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439"/>
        <w:gridCol w:w="3350"/>
      </w:tblGrid>
      <w:tr w:rsidR="00F32C6E" w:rsidRPr="00F32C6E" w:rsidTr="00683DDE">
        <w:tc>
          <w:tcPr>
            <w:tcW w:w="10188" w:type="dxa"/>
            <w:gridSpan w:val="3"/>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Academic Language Demands</w:t>
            </w:r>
          </w:p>
        </w:tc>
      </w:tr>
      <w:tr w:rsidR="00F32C6E" w:rsidRPr="00F32C6E" w:rsidTr="00683DDE">
        <w:tc>
          <w:tcPr>
            <w:tcW w:w="3258" w:type="dxa"/>
            <w:shd w:val="clear"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Vocabulary &amp; Symbols</w:t>
            </w:r>
          </w:p>
        </w:tc>
        <w:tc>
          <w:tcPr>
            <w:tcW w:w="3510" w:type="dxa"/>
            <w:shd w:val="clear"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Language Functions</w:t>
            </w:r>
          </w:p>
        </w:tc>
        <w:tc>
          <w:tcPr>
            <w:tcW w:w="3420" w:type="dxa"/>
            <w:shd w:val="clear"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Precision, Syntax &amp; Discourse</w:t>
            </w:r>
          </w:p>
        </w:tc>
      </w:tr>
      <w:tr w:rsidR="00F32C6E" w:rsidRPr="00F32C6E" w:rsidTr="00683DDE">
        <w:tc>
          <w:tcPr>
            <w:tcW w:w="3258" w:type="dxa"/>
          </w:tcPr>
          <w:p w:rsidR="00F32C6E" w:rsidRDefault="009D2397" w:rsidP="00F32C6E">
            <w:pPr>
              <w:numPr>
                <w:ilvl w:val="0"/>
                <w:numId w:val="2"/>
              </w:numPr>
              <w:spacing w:after="0" w:line="240" w:lineRule="auto"/>
              <w:rPr>
                <w:rFonts w:ascii="Cambria" w:eastAsia="Times New Roman" w:hAnsi="Cambria" w:cs="Times New Roman"/>
                <w:szCs w:val="24"/>
              </w:rPr>
            </w:pPr>
            <w:r>
              <w:rPr>
                <w:rFonts w:ascii="Cambria" w:eastAsia="Times New Roman" w:hAnsi="Cambria" w:cs="Times New Roman"/>
                <w:szCs w:val="24"/>
              </w:rPr>
              <w:t>Area and Surface Area</w:t>
            </w:r>
          </w:p>
          <w:p w:rsidR="009D2397" w:rsidRPr="009D2397" w:rsidRDefault="009D2397" w:rsidP="009D2397">
            <w:pPr>
              <w:numPr>
                <w:ilvl w:val="0"/>
                <w:numId w:val="2"/>
              </w:numPr>
              <w:spacing w:after="0" w:line="240" w:lineRule="auto"/>
              <w:rPr>
                <w:rFonts w:ascii="Cambria" w:eastAsia="Times New Roman" w:hAnsi="Cambria" w:cs="Times New Roman"/>
                <w:szCs w:val="24"/>
              </w:rPr>
            </w:pPr>
            <w:r>
              <w:rPr>
                <w:rFonts w:ascii="Cambria" w:eastAsia="Times New Roman" w:hAnsi="Cambria" w:cs="Times New Roman"/>
                <w:szCs w:val="24"/>
              </w:rPr>
              <w:t xml:space="preserve">Length and </w:t>
            </w:r>
            <w:r w:rsidRPr="009D2397">
              <w:rPr>
                <w:rFonts w:ascii="Cambria" w:eastAsia="Times New Roman" w:hAnsi="Cambria" w:cs="Times New Roman"/>
                <w:szCs w:val="24"/>
              </w:rPr>
              <w:t>Width</w:t>
            </w:r>
          </w:p>
          <w:p w:rsidR="009D2397" w:rsidRDefault="009D2397" w:rsidP="00F32C6E">
            <w:pPr>
              <w:numPr>
                <w:ilvl w:val="0"/>
                <w:numId w:val="2"/>
              </w:numPr>
              <w:spacing w:after="0" w:line="240" w:lineRule="auto"/>
              <w:rPr>
                <w:rFonts w:ascii="Cambria" w:eastAsia="Times New Roman" w:hAnsi="Cambria" w:cs="Times New Roman"/>
                <w:szCs w:val="24"/>
              </w:rPr>
            </w:pPr>
            <w:r>
              <w:rPr>
                <w:rFonts w:ascii="Cambria" w:eastAsia="Times New Roman" w:hAnsi="Cambria" w:cs="Times New Roman"/>
                <w:szCs w:val="24"/>
              </w:rPr>
              <w:t>Radius</w:t>
            </w:r>
          </w:p>
          <w:p w:rsidR="009D2397" w:rsidRDefault="009D2397" w:rsidP="009D2397">
            <w:pPr>
              <w:numPr>
                <w:ilvl w:val="0"/>
                <w:numId w:val="2"/>
              </w:numPr>
              <w:spacing w:after="0" w:line="240" w:lineRule="auto"/>
              <w:rPr>
                <w:rFonts w:ascii="Cambria" w:eastAsia="Times New Roman" w:hAnsi="Cambria" w:cs="Times New Roman"/>
                <w:szCs w:val="24"/>
              </w:rPr>
            </w:pPr>
            <w:r>
              <w:rPr>
                <w:rFonts w:ascii="Cambria" w:eastAsia="Times New Roman" w:hAnsi="Cambria" w:cs="Times New Roman"/>
                <w:szCs w:val="24"/>
              </w:rPr>
              <w:t xml:space="preserve">Base and </w:t>
            </w:r>
            <w:r w:rsidRPr="009D2397">
              <w:rPr>
                <w:rFonts w:ascii="Cambria" w:eastAsia="Times New Roman" w:hAnsi="Cambria" w:cs="Times New Roman"/>
                <w:szCs w:val="24"/>
              </w:rPr>
              <w:t>Height</w:t>
            </w:r>
          </w:p>
          <w:p w:rsidR="009D2397" w:rsidRDefault="009D2397" w:rsidP="009D2397">
            <w:pPr>
              <w:numPr>
                <w:ilvl w:val="0"/>
                <w:numId w:val="2"/>
              </w:numPr>
              <w:spacing w:after="0" w:line="240" w:lineRule="auto"/>
              <w:rPr>
                <w:rFonts w:ascii="Cambria" w:eastAsia="Times New Roman" w:hAnsi="Cambria" w:cs="Times New Roman"/>
                <w:szCs w:val="24"/>
              </w:rPr>
            </w:pPr>
            <w:r>
              <w:rPr>
                <w:rFonts w:ascii="Cambria" w:eastAsia="Times New Roman" w:hAnsi="Cambria" w:cs="Times New Roman"/>
                <w:szCs w:val="24"/>
              </w:rPr>
              <w:t>Rectangle, Circle, Triangle</w:t>
            </w:r>
          </w:p>
          <w:p w:rsidR="009D2397" w:rsidRPr="009D2397" w:rsidRDefault="009D2397" w:rsidP="009D2397">
            <w:pPr>
              <w:numPr>
                <w:ilvl w:val="0"/>
                <w:numId w:val="2"/>
              </w:numPr>
              <w:spacing w:after="0" w:line="240" w:lineRule="auto"/>
              <w:rPr>
                <w:rFonts w:ascii="Cambria" w:eastAsia="Times New Roman" w:hAnsi="Cambria" w:cs="Times New Roman"/>
                <w:szCs w:val="24"/>
              </w:rPr>
            </w:pPr>
            <w:r>
              <w:rPr>
                <w:rFonts w:ascii="Cambria" w:eastAsia="Times New Roman" w:hAnsi="Cambria" w:cs="Times New Roman"/>
                <w:szCs w:val="24"/>
              </w:rPr>
              <w:t>Cylinder and Prism</w:t>
            </w:r>
          </w:p>
          <w:p w:rsidR="00F32C6E" w:rsidRPr="00F32C6E" w:rsidRDefault="00F32C6E" w:rsidP="009D2397">
            <w:pPr>
              <w:spacing w:after="0" w:line="240" w:lineRule="auto"/>
              <w:jc w:val="center"/>
              <w:rPr>
                <w:rFonts w:ascii="Cambria" w:eastAsia="Times New Roman" w:hAnsi="Cambria" w:cs="Times New Roman"/>
                <w:szCs w:val="24"/>
              </w:rPr>
            </w:pPr>
          </w:p>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spacing w:after="0" w:line="240" w:lineRule="auto"/>
              <w:rPr>
                <w:rFonts w:ascii="Cambria" w:eastAsia="Times New Roman" w:hAnsi="Cambria" w:cs="Times New Roman"/>
                <w:szCs w:val="24"/>
              </w:rPr>
            </w:pPr>
          </w:p>
        </w:tc>
        <w:tc>
          <w:tcPr>
            <w:tcW w:w="3510" w:type="dxa"/>
          </w:tcPr>
          <w:p w:rsidR="00F32C6E" w:rsidRPr="00F32C6E" w:rsidRDefault="009D2397" w:rsidP="00F32C6E">
            <w:pPr>
              <w:numPr>
                <w:ilvl w:val="0"/>
                <w:numId w:val="1"/>
              </w:numPr>
              <w:spacing w:after="0" w:line="240" w:lineRule="auto"/>
              <w:rPr>
                <w:rFonts w:ascii="Cambria" w:eastAsia="Times New Roman" w:hAnsi="Cambria" w:cs="Times New Roman"/>
                <w:szCs w:val="24"/>
              </w:rPr>
            </w:pPr>
            <w:r>
              <w:rPr>
                <w:rFonts w:ascii="Cambria" w:eastAsia="Times New Roman" w:hAnsi="Cambria" w:cs="Times New Roman"/>
                <w:szCs w:val="24"/>
              </w:rPr>
              <w:t>The students will have to use the dimensions and height to define equations for area and surface area.</w:t>
            </w:r>
          </w:p>
          <w:p w:rsidR="00F32C6E" w:rsidRPr="00F32C6E" w:rsidRDefault="00F32C6E" w:rsidP="00F32C6E">
            <w:pPr>
              <w:spacing w:after="0" w:line="240" w:lineRule="auto"/>
              <w:rPr>
                <w:rFonts w:ascii="Cambria" w:eastAsia="Times New Roman" w:hAnsi="Cambria" w:cs="Times New Roman"/>
                <w:szCs w:val="24"/>
              </w:rPr>
            </w:pPr>
          </w:p>
        </w:tc>
        <w:tc>
          <w:tcPr>
            <w:tcW w:w="3420" w:type="dxa"/>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Mathematical Precision:</w:t>
            </w:r>
          </w:p>
          <w:p w:rsidR="00F32C6E" w:rsidRPr="00F32C6E" w:rsidRDefault="00913981" w:rsidP="00F32C6E">
            <w:pPr>
              <w:spacing w:after="0" w:line="240" w:lineRule="auto"/>
              <w:rPr>
                <w:rFonts w:ascii="Cambria" w:eastAsia="Times New Roman" w:hAnsi="Cambria" w:cs="Times New Roman"/>
                <w:szCs w:val="24"/>
              </w:rPr>
            </w:pPr>
            <w:r>
              <w:rPr>
                <w:rFonts w:ascii="Cambria" w:eastAsia="Times New Roman" w:hAnsi="Cambria" w:cs="Times New Roman"/>
                <w:szCs w:val="24"/>
              </w:rPr>
              <w:t>The students must accurately calculate the area and surface area of a figure either with the given information or by measuring it themselves.</w:t>
            </w:r>
          </w:p>
          <w:p w:rsidR="00F32C6E" w:rsidRPr="00F32C6E" w:rsidRDefault="00F32C6E" w:rsidP="00F32C6E">
            <w:pPr>
              <w:spacing w:after="0" w:line="240" w:lineRule="auto"/>
              <w:rPr>
                <w:rFonts w:ascii="Cambria" w:eastAsia="Times New Roman" w:hAnsi="Cambria" w:cs="Times New Roman"/>
                <w:szCs w:val="24"/>
              </w:rPr>
            </w:pPr>
            <w:r w:rsidRPr="00F32C6E">
              <w:rPr>
                <w:rFonts w:ascii="Cambria" w:eastAsia="Times New Roman" w:hAnsi="Cambria" w:cs="Times New Roman"/>
                <w:b/>
                <w:szCs w:val="24"/>
              </w:rPr>
              <w:t xml:space="preserve">Syntax: </w:t>
            </w:r>
          </w:p>
          <w:p w:rsidR="00F32C6E" w:rsidRPr="00913981" w:rsidRDefault="00913981" w:rsidP="00F32C6E">
            <w:pPr>
              <w:spacing w:after="0" w:line="240" w:lineRule="auto"/>
              <w:rPr>
                <w:rFonts w:ascii="Cambria" w:eastAsia="Times New Roman" w:hAnsi="Cambria" w:cs="Times New Roman"/>
                <w:szCs w:val="24"/>
              </w:rPr>
            </w:pPr>
            <w:r>
              <w:rPr>
                <w:rFonts w:ascii="Cambria" w:eastAsia="Times New Roman" w:hAnsi="Cambria" w:cs="Times New Roman"/>
                <w:szCs w:val="24"/>
              </w:rPr>
              <w:t>The students will use proper syntax when writing out the equation for the area of each of the two-dimensional shapes.</w:t>
            </w:r>
          </w:p>
          <w:p w:rsidR="00F32C6E" w:rsidRPr="00F32C6E" w:rsidRDefault="00F32C6E" w:rsidP="00F32C6E">
            <w:pPr>
              <w:spacing w:after="0" w:line="240" w:lineRule="auto"/>
              <w:rPr>
                <w:rFonts w:ascii="Cambria" w:eastAsia="Times New Roman" w:hAnsi="Cambria" w:cs="Times New Roman"/>
                <w:szCs w:val="24"/>
              </w:rPr>
            </w:pPr>
            <w:r w:rsidRPr="00F32C6E">
              <w:rPr>
                <w:rFonts w:ascii="Cambria" w:eastAsia="Times New Roman" w:hAnsi="Cambria" w:cs="Times New Roman"/>
                <w:b/>
                <w:szCs w:val="24"/>
              </w:rPr>
              <w:t xml:space="preserve">Discourse: </w:t>
            </w:r>
          </w:p>
          <w:p w:rsidR="00F32C6E" w:rsidRDefault="00913981" w:rsidP="00F32C6E">
            <w:pPr>
              <w:spacing w:after="0" w:line="240" w:lineRule="auto"/>
              <w:rPr>
                <w:rFonts w:ascii="Cambria" w:eastAsia="Times New Roman" w:hAnsi="Cambria" w:cs="Times New Roman"/>
                <w:szCs w:val="24"/>
              </w:rPr>
            </w:pPr>
            <w:r>
              <w:rPr>
                <w:rFonts w:ascii="Cambria" w:eastAsia="Times New Roman" w:hAnsi="Cambria" w:cs="Times New Roman"/>
                <w:szCs w:val="24"/>
              </w:rPr>
              <w:t>The students will use correct discourse by wri</w:t>
            </w:r>
            <w:r w:rsidR="0079780D">
              <w:rPr>
                <w:rFonts w:ascii="Cambria" w:eastAsia="Times New Roman" w:hAnsi="Cambria" w:cs="Times New Roman"/>
                <w:szCs w:val="24"/>
              </w:rPr>
              <w:t>ting what they notice about the shapes that make up a cylinder and what the difference between area and surface area is. The students will also need to justify orally why surface area is important in the real-world.</w:t>
            </w:r>
          </w:p>
          <w:p w:rsidR="0079780D" w:rsidRPr="00F32C6E" w:rsidRDefault="0079780D" w:rsidP="00F32C6E">
            <w:pPr>
              <w:spacing w:after="0" w:line="240" w:lineRule="auto"/>
              <w:rPr>
                <w:rFonts w:ascii="Cambria" w:eastAsia="Times New Roman" w:hAnsi="Cambria" w:cs="Times New Roman"/>
                <w:szCs w:val="24"/>
              </w:rPr>
            </w:pPr>
          </w:p>
        </w:tc>
      </w:tr>
    </w:tbl>
    <w:p w:rsidR="00F32C6E" w:rsidRPr="00F32C6E" w:rsidRDefault="00F32C6E" w:rsidP="00F32C6E">
      <w:pPr>
        <w:spacing w:after="0" w:line="240" w:lineRule="auto"/>
        <w:rPr>
          <w:rFonts w:ascii="Cambria" w:eastAsia="Times New Roman" w:hAnsi="Cambr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6"/>
        <w:gridCol w:w="3428"/>
        <w:gridCol w:w="3366"/>
      </w:tblGrid>
      <w:tr w:rsidR="00F32C6E" w:rsidRPr="00F32C6E" w:rsidTr="00683DDE">
        <w:tc>
          <w:tcPr>
            <w:tcW w:w="3258"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Language Target</w:t>
            </w:r>
          </w:p>
        </w:tc>
        <w:tc>
          <w:tcPr>
            <w:tcW w:w="3510"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 xml:space="preserve">Language Support </w:t>
            </w:r>
          </w:p>
        </w:tc>
        <w:tc>
          <w:tcPr>
            <w:tcW w:w="3438" w:type="dxa"/>
            <w:shd w:val="solid" w:color="BFBFBF" w:fill="auto"/>
          </w:tcPr>
          <w:p w:rsidR="00F32C6E" w:rsidRPr="00F32C6E" w:rsidRDefault="00F32C6E" w:rsidP="00F32C6E">
            <w:pPr>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Assessment of Language Target</w:t>
            </w:r>
          </w:p>
        </w:tc>
      </w:tr>
      <w:tr w:rsidR="00F32C6E" w:rsidRPr="00F32C6E" w:rsidTr="00683DDE">
        <w:tc>
          <w:tcPr>
            <w:tcW w:w="3258" w:type="dxa"/>
          </w:tcPr>
          <w:p w:rsidR="00F32C6E" w:rsidRPr="00F32C6E" w:rsidRDefault="0079780D" w:rsidP="00F32C6E">
            <w:pPr>
              <w:spacing w:after="0" w:line="240" w:lineRule="auto"/>
              <w:rPr>
                <w:rFonts w:ascii="Cambria" w:eastAsia="Times New Roman" w:hAnsi="Cambria" w:cs="Times New Roman"/>
                <w:szCs w:val="24"/>
              </w:rPr>
            </w:pPr>
            <w:r>
              <w:rPr>
                <w:rFonts w:ascii="Cambria" w:eastAsia="Times New Roman" w:hAnsi="Cambria" w:cs="Times New Roman"/>
                <w:szCs w:val="24"/>
              </w:rPr>
              <w:t>I will be able to show my knowledge of the terms that are needed to calculate the area or surface area to create a general equation.</w:t>
            </w:r>
          </w:p>
        </w:tc>
        <w:tc>
          <w:tcPr>
            <w:tcW w:w="3510" w:type="dxa"/>
          </w:tcPr>
          <w:p w:rsidR="00F32C6E" w:rsidRDefault="0079780D" w:rsidP="00F32C6E">
            <w:pPr>
              <w:spacing w:after="0" w:line="240" w:lineRule="auto"/>
              <w:rPr>
                <w:rFonts w:ascii="Cambria" w:eastAsia="Times New Roman" w:hAnsi="Cambria" w:cs="Times New Roman"/>
                <w:szCs w:val="24"/>
              </w:rPr>
            </w:pPr>
            <w:r>
              <w:rPr>
                <w:rFonts w:ascii="Cambria" w:eastAsia="Times New Roman" w:hAnsi="Cambria" w:cs="Times New Roman"/>
                <w:szCs w:val="24"/>
              </w:rPr>
              <w:t>I will provide language support by having the students determine what number goes to which dimension or height. I will also ask them at the end of the worksheet as to what the difference between area and surface area is.</w:t>
            </w:r>
          </w:p>
          <w:p w:rsidR="0079780D" w:rsidRPr="00F32C6E" w:rsidRDefault="0079780D" w:rsidP="00F32C6E">
            <w:pPr>
              <w:spacing w:after="0" w:line="240" w:lineRule="auto"/>
              <w:rPr>
                <w:rFonts w:ascii="Cambria" w:eastAsia="Times New Roman" w:hAnsi="Cambria" w:cs="Times New Roman"/>
                <w:szCs w:val="24"/>
              </w:rPr>
            </w:pPr>
          </w:p>
        </w:tc>
        <w:tc>
          <w:tcPr>
            <w:tcW w:w="3438" w:type="dxa"/>
          </w:tcPr>
          <w:p w:rsidR="00F32C6E" w:rsidRPr="00F32C6E" w:rsidRDefault="0079780D" w:rsidP="00F32C6E">
            <w:pPr>
              <w:spacing w:after="0" w:line="240" w:lineRule="auto"/>
              <w:rPr>
                <w:rFonts w:ascii="Cambria" w:eastAsia="Times New Roman" w:hAnsi="Cambria" w:cs="Times New Roman"/>
                <w:szCs w:val="24"/>
              </w:rPr>
            </w:pPr>
            <w:r>
              <w:rPr>
                <w:rFonts w:ascii="Cambria" w:eastAsia="Times New Roman" w:hAnsi="Cambria" w:cs="Times New Roman"/>
                <w:szCs w:val="24"/>
              </w:rPr>
              <w:t>The students will be assessed on the language target by accurately being able to label each term needed for calculating the area of a shape on the worksheet.</w:t>
            </w:r>
          </w:p>
          <w:p w:rsidR="00F32C6E" w:rsidRPr="00F32C6E" w:rsidRDefault="00F32C6E" w:rsidP="00F32C6E">
            <w:pPr>
              <w:spacing w:after="0" w:line="240" w:lineRule="auto"/>
              <w:rPr>
                <w:rFonts w:ascii="Cambria" w:eastAsia="Times New Roman" w:hAnsi="Cambria" w:cs="Times New Roman"/>
                <w:szCs w:val="24"/>
              </w:rPr>
            </w:pPr>
          </w:p>
        </w:tc>
      </w:tr>
    </w:tbl>
    <w:p w:rsidR="00F32C6E" w:rsidRPr="00F32C6E" w:rsidRDefault="00F32C6E"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Lesson Rationale (Connection to previous instruction and Objective Standards)</w:t>
      </w:r>
    </w:p>
    <w:p w:rsidR="00F32C6E" w:rsidRDefault="0079780D" w:rsidP="00F32C6E">
      <w:pPr>
        <w:spacing w:after="0" w:line="240" w:lineRule="auto"/>
        <w:rPr>
          <w:rFonts w:ascii="Cambria" w:eastAsia="Times New Roman" w:hAnsi="Cambria" w:cs="Times New Roman"/>
          <w:szCs w:val="24"/>
        </w:rPr>
      </w:pPr>
      <w:r>
        <w:rPr>
          <w:rFonts w:ascii="Cambria" w:eastAsia="Times New Roman" w:hAnsi="Cambria" w:cs="Times New Roman"/>
          <w:szCs w:val="24"/>
        </w:rPr>
        <w:t>This lesson builds on the previous lesson of discovering π by having the students apply this irrational number to equations for the area of a circle. The lesson also uses the students’ origami prisms that they created as a figure to calculate the surface area of.</w:t>
      </w:r>
    </w:p>
    <w:p w:rsidR="0079780D" w:rsidRPr="00F32C6E" w:rsidRDefault="0079780D"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Differentiation, Cultural Responsiveness and/or Accommodation for Individual Differences</w:t>
      </w:r>
    </w:p>
    <w:p w:rsidR="00F32C6E" w:rsidRDefault="0079780D" w:rsidP="00F32C6E">
      <w:pPr>
        <w:spacing w:after="0" w:line="240" w:lineRule="auto"/>
        <w:rPr>
          <w:rFonts w:ascii="Cambria" w:eastAsia="Times New Roman" w:hAnsi="Cambria" w:cs="Times New Roman"/>
          <w:szCs w:val="24"/>
        </w:rPr>
      </w:pPr>
      <w:r>
        <w:rPr>
          <w:rFonts w:ascii="Cambria" w:eastAsia="Times New Roman" w:hAnsi="Cambria" w:cs="Times New Roman"/>
          <w:szCs w:val="24"/>
        </w:rPr>
        <w:t xml:space="preserve">The students have been introduced to area before but they struggle to retain certain information. The beginning of the class will be used to remind the students of what they know about the equations. The </w:t>
      </w:r>
      <w:r>
        <w:rPr>
          <w:rFonts w:ascii="Cambria" w:eastAsia="Times New Roman" w:hAnsi="Cambria" w:cs="Times New Roman"/>
          <w:szCs w:val="24"/>
        </w:rPr>
        <w:lastRenderedPageBreak/>
        <w:t>worksheet also leads the students to show the whole thought process of finding the area so that they can have an extra visu</w:t>
      </w:r>
      <w:r w:rsidR="00EC274C">
        <w:rPr>
          <w:rFonts w:ascii="Cambria" w:eastAsia="Times New Roman" w:hAnsi="Cambria" w:cs="Times New Roman"/>
          <w:szCs w:val="24"/>
        </w:rPr>
        <w:t>a</w:t>
      </w:r>
      <w:r>
        <w:rPr>
          <w:rFonts w:ascii="Cambria" w:eastAsia="Times New Roman" w:hAnsi="Cambria" w:cs="Times New Roman"/>
          <w:szCs w:val="24"/>
        </w:rPr>
        <w:t>l</w:t>
      </w:r>
      <w:r w:rsidR="00EC274C">
        <w:rPr>
          <w:rFonts w:ascii="Cambria" w:eastAsia="Times New Roman" w:hAnsi="Cambria" w:cs="Times New Roman"/>
          <w:szCs w:val="24"/>
        </w:rPr>
        <w:t>iz</w:t>
      </w:r>
      <w:r>
        <w:rPr>
          <w:rFonts w:ascii="Cambria" w:eastAsia="Times New Roman" w:hAnsi="Cambria" w:cs="Times New Roman"/>
          <w:szCs w:val="24"/>
        </w:rPr>
        <w:t xml:space="preserve">ation of what they needed to find in order </w:t>
      </w:r>
      <w:r w:rsidR="00EC274C">
        <w:rPr>
          <w:rFonts w:ascii="Cambria" w:eastAsia="Times New Roman" w:hAnsi="Cambria" w:cs="Times New Roman"/>
          <w:szCs w:val="24"/>
        </w:rPr>
        <w:t>to</w:t>
      </w:r>
      <w:r>
        <w:rPr>
          <w:rFonts w:ascii="Cambria" w:eastAsia="Times New Roman" w:hAnsi="Cambria" w:cs="Times New Roman"/>
          <w:szCs w:val="24"/>
        </w:rPr>
        <w:t xml:space="preserve"> calculate the area or surface area.</w:t>
      </w:r>
    </w:p>
    <w:p w:rsidR="00EC274C" w:rsidRPr="00F32C6E" w:rsidRDefault="00EC274C" w:rsidP="00F32C6E">
      <w:pPr>
        <w:spacing w:after="0" w:line="240" w:lineRule="auto"/>
        <w:rPr>
          <w:rFonts w:ascii="Cambria" w:eastAsia="Times New Roman" w:hAnsi="Cambria" w:cs="Times New Roman"/>
          <w:szCs w:val="24"/>
        </w:rPr>
      </w:pPr>
    </w:p>
    <w:p w:rsidR="00F32C6E" w:rsidRPr="00F32C6E" w:rsidRDefault="00F32C6E" w:rsidP="00F32C6E">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F32C6E">
        <w:rPr>
          <w:rFonts w:ascii="Cambria" w:eastAsia="Times New Roman" w:hAnsi="Cambria" w:cs="Times New Roman"/>
          <w:b/>
          <w:szCs w:val="24"/>
        </w:rPr>
        <w:t>Materials – Instructional and Technological Needs (attach worksheets used)</w:t>
      </w:r>
    </w:p>
    <w:p w:rsidR="00F32C6E" w:rsidRDefault="002930EE" w:rsidP="00F32C6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The students will need a ruler, possibly a calculator, and the worksheet (attached below with rubric).</w:t>
      </w:r>
    </w:p>
    <w:p w:rsidR="002930EE" w:rsidRDefault="002930EE" w:rsidP="00F32C6E">
      <w:pPr>
        <w:spacing w:after="0" w:line="240" w:lineRule="auto"/>
        <w:rPr>
          <w:rFonts w:ascii="Times New Roman" w:eastAsia="Times New Roman" w:hAnsi="Times New Roman" w:cs="Times New Roman"/>
          <w:szCs w:val="24"/>
        </w:rPr>
      </w:pPr>
    </w:p>
    <w:p w:rsidR="002930EE" w:rsidRDefault="002930EE" w:rsidP="002930EE">
      <w:pPr>
        <w:spacing w:line="240" w:lineRule="auto"/>
        <w:contextualSpacing/>
      </w:pPr>
      <w:r>
        <w:t>For problems 1-3, write the area equation for each the polygons and then find the area.</w:t>
      </w:r>
    </w:p>
    <w:p w:rsidR="002930EE" w:rsidRDefault="002930EE" w:rsidP="002930EE">
      <w:pPr>
        <w:spacing w:line="240" w:lineRule="auto"/>
        <w:contextualSpacing/>
      </w:pPr>
    </w:p>
    <w:p w:rsidR="002930EE" w:rsidRDefault="002930EE" w:rsidP="002930EE">
      <w:pPr>
        <w:pStyle w:val="ListParagraph"/>
        <w:numPr>
          <w:ilvl w:val="0"/>
          <w:numId w:val="3"/>
        </w:numPr>
        <w:spacing w:line="240" w:lineRule="auto"/>
      </w:pPr>
    </w:p>
    <w:p w:rsidR="002930EE" w:rsidRDefault="002930EE" w:rsidP="002930EE">
      <w:pPr>
        <w:spacing w:line="240" w:lineRule="auto"/>
        <w:contextualSpacing/>
      </w:pPr>
      <w:r>
        <w:rPr>
          <w:noProof/>
        </w:rPr>
        <mc:AlternateContent>
          <mc:Choice Requires="wps">
            <w:drawing>
              <wp:anchor distT="45720" distB="45720" distL="114300" distR="114300" simplePos="0" relativeHeight="251659264" behindDoc="0" locked="0" layoutInCell="1" allowOverlap="1" wp14:anchorId="510D86E2" wp14:editId="0EFC748E">
                <wp:simplePos x="0" y="0"/>
                <wp:positionH relativeFrom="margin">
                  <wp:posOffset>3257550</wp:posOffset>
                </wp:positionH>
                <wp:positionV relativeFrom="paragraph">
                  <wp:posOffset>7620</wp:posOffset>
                </wp:positionV>
                <wp:extent cx="25146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14550"/>
                        </a:xfrm>
                        <a:prstGeom prst="rect">
                          <a:avLst/>
                        </a:prstGeom>
                        <a:solidFill>
                          <a:srgbClr val="FFFFFF"/>
                        </a:solidFill>
                        <a:ln w="9525">
                          <a:solidFill>
                            <a:srgbClr val="000000"/>
                          </a:solidFill>
                          <a:miter lim="800000"/>
                          <a:headEnd/>
                          <a:tailEnd/>
                        </a:ln>
                      </wps:spPr>
                      <wps:txbx>
                        <w:txbxContent>
                          <w:p w:rsidR="002930EE" w:rsidRDefault="002930EE" w:rsidP="002930EE">
                            <w:r>
                              <w:t>Length=</w:t>
                            </w:r>
                          </w:p>
                          <w:p w:rsidR="002930EE" w:rsidRDefault="002930EE" w:rsidP="002930EE">
                            <w:r>
                              <w:t>Width=</w:t>
                            </w:r>
                          </w:p>
                          <w:p w:rsidR="002930EE" w:rsidRDefault="002930EE" w:rsidP="002930EE">
                            <w:r>
                              <w:t xml:space="preserve">Equation: </w:t>
                            </w:r>
                          </w:p>
                          <w:p w:rsidR="002930EE" w:rsidRDefault="002930EE" w:rsidP="002930EE">
                            <w:r>
                              <w:t>Area=</w:t>
                            </w:r>
                          </w:p>
                          <w:p w:rsidR="002930EE" w:rsidRDefault="002930EE" w:rsidP="002930EE"/>
                          <w:p w:rsidR="002930EE" w:rsidRDefault="002930EE" w:rsidP="002930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D86E2" id="_x0000_t202" coordsize="21600,21600" o:spt="202" path="m,l,21600r21600,l21600,xe">
                <v:stroke joinstyle="miter"/>
                <v:path gradientshapeok="t" o:connecttype="rect"/>
              </v:shapetype>
              <v:shape id="Text Box 2" o:spid="_x0000_s1026" type="#_x0000_t202" style="position:absolute;margin-left:256.5pt;margin-top:.6pt;width:198pt;height:1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4TIwIAAEcEAAAOAAAAZHJzL2Uyb0RvYy54bWysU9uO2yAQfa/Uf0C8N74o3o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">
                <v:textbox>
                  <w:txbxContent>
                    <w:p w:rsidR="002930EE" w:rsidRDefault="002930EE" w:rsidP="002930EE">
                      <w:r>
                        <w:t>Length=</w:t>
                      </w:r>
                    </w:p>
                    <w:p w:rsidR="002930EE" w:rsidRDefault="002930EE" w:rsidP="002930EE">
                      <w:r>
                        <w:t>Width=</w:t>
                      </w:r>
                    </w:p>
                    <w:p w:rsidR="002930EE" w:rsidRDefault="002930EE" w:rsidP="002930EE">
                      <w:r>
                        <w:t xml:space="preserve">Equation: </w:t>
                      </w:r>
                    </w:p>
                    <w:p w:rsidR="002930EE" w:rsidRDefault="002930EE" w:rsidP="002930EE">
                      <w:r>
                        <w:t>Area=</w:t>
                      </w:r>
                    </w:p>
                    <w:p w:rsidR="002930EE" w:rsidRDefault="002930EE" w:rsidP="002930EE"/>
                    <w:p w:rsidR="002930EE" w:rsidRDefault="002930EE" w:rsidP="002930EE"/>
                  </w:txbxContent>
                </v:textbox>
                <w10:wrap type="square" anchorx="margin"/>
              </v:shape>
            </w:pict>
          </mc:Fallback>
        </mc:AlternateContent>
      </w:r>
      <w:r w:rsidRPr="00030767">
        <w:rPr>
          <w:noProof/>
        </w:rPr>
        <w:drawing>
          <wp:inline distT="0" distB="0" distL="0" distR="0" wp14:anchorId="06102702" wp14:editId="34B52CC7">
            <wp:extent cx="2746964"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432" t="15154" r="11964" b="9682"/>
                    <a:stretch/>
                  </pic:blipFill>
                  <pic:spPr bwMode="auto">
                    <a:xfrm>
                      <a:off x="0" y="0"/>
                      <a:ext cx="2746964" cy="1828800"/>
                    </a:xfrm>
                    <a:prstGeom prst="rect">
                      <a:avLst/>
                    </a:prstGeom>
                    <a:ln>
                      <a:noFill/>
                    </a:ln>
                    <a:extLst>
                      <a:ext uri="{53640926-AAD7-44D8-BBD7-CCE9431645EC}">
                        <a14:shadowObscured xmlns:a14="http://schemas.microsoft.com/office/drawing/2010/main"/>
                      </a:ext>
                    </a:extLst>
                  </pic:spPr>
                </pic:pic>
              </a:graphicData>
            </a:graphic>
          </wp:inline>
        </w:drawing>
      </w:r>
    </w:p>
    <w:p w:rsidR="002930EE" w:rsidRDefault="002930EE" w:rsidP="002930EE">
      <w:pPr>
        <w:spacing w:line="240" w:lineRule="auto"/>
        <w:contextualSpacing/>
      </w:pPr>
    </w:p>
    <w:p w:rsidR="002930EE" w:rsidRDefault="002930EE" w:rsidP="002930EE">
      <w:pPr>
        <w:spacing w:line="240" w:lineRule="auto"/>
        <w:contextualSpacing/>
      </w:pPr>
    </w:p>
    <w:p w:rsidR="002930EE" w:rsidRDefault="002930EE" w:rsidP="002930EE">
      <w:pPr>
        <w:spacing w:line="240" w:lineRule="auto"/>
        <w:contextualSpacing/>
      </w:pPr>
    </w:p>
    <w:p w:rsidR="002930EE" w:rsidRDefault="002930EE" w:rsidP="002930EE">
      <w:pPr>
        <w:pStyle w:val="ListParagraph"/>
        <w:numPr>
          <w:ilvl w:val="0"/>
          <w:numId w:val="3"/>
        </w:numPr>
        <w:spacing w:line="240" w:lineRule="auto"/>
      </w:pPr>
    </w:p>
    <w:p w:rsidR="002930EE" w:rsidRDefault="002930EE" w:rsidP="002930EE">
      <w:pPr>
        <w:spacing w:line="240" w:lineRule="auto"/>
      </w:pPr>
      <w:r>
        <w:rPr>
          <w:noProof/>
        </w:rPr>
        <mc:AlternateContent>
          <mc:Choice Requires="wps">
            <w:drawing>
              <wp:anchor distT="45720" distB="45720" distL="114300" distR="114300" simplePos="0" relativeHeight="251660288" behindDoc="0" locked="0" layoutInCell="1" allowOverlap="1" wp14:anchorId="258398D9" wp14:editId="448B8C68">
                <wp:simplePos x="0" y="0"/>
                <wp:positionH relativeFrom="column">
                  <wp:posOffset>3270250</wp:posOffset>
                </wp:positionH>
                <wp:positionV relativeFrom="paragraph">
                  <wp:posOffset>61595</wp:posOffset>
                </wp:positionV>
                <wp:extent cx="2360930" cy="1404620"/>
                <wp:effectExtent l="0" t="0" r="2286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930EE" w:rsidRDefault="002930EE" w:rsidP="002930EE">
                            <w:r>
                              <w:t>Radius=</w:t>
                            </w:r>
                          </w:p>
                          <w:p w:rsidR="002930EE" w:rsidRDefault="002930EE" w:rsidP="002930EE">
                            <w:r>
                              <w:t>Equation:</w:t>
                            </w:r>
                          </w:p>
                          <w:p w:rsidR="002930EE" w:rsidRDefault="002930EE" w:rsidP="002930EE">
                            <w:r>
                              <w:t>Area=</w:t>
                            </w:r>
                          </w:p>
                          <w:p w:rsidR="002930EE" w:rsidRDefault="002930EE" w:rsidP="002930EE"/>
                          <w:p w:rsidR="002930EE" w:rsidRDefault="002930EE" w:rsidP="002930E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8398D9" id="_x0000_s1027" type="#_x0000_t202" style="position:absolute;margin-left:257.5pt;margin-top:4.8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B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">
                <v:textbox style="mso-fit-shape-to-text:t">
                  <w:txbxContent>
                    <w:p w:rsidR="002930EE" w:rsidRDefault="002930EE" w:rsidP="002930EE">
                      <w:r>
                        <w:t>Radius=</w:t>
                      </w:r>
                    </w:p>
                    <w:p w:rsidR="002930EE" w:rsidRDefault="002930EE" w:rsidP="002930EE">
                      <w:r>
                        <w:t>Equation:</w:t>
                      </w:r>
                    </w:p>
                    <w:p w:rsidR="002930EE" w:rsidRDefault="002930EE" w:rsidP="002930EE">
                      <w:r>
                        <w:t>Area=</w:t>
                      </w:r>
                    </w:p>
                    <w:p w:rsidR="002930EE" w:rsidRDefault="002930EE" w:rsidP="002930EE"/>
                    <w:p w:rsidR="002930EE" w:rsidRDefault="002930EE" w:rsidP="002930EE"/>
                  </w:txbxContent>
                </v:textbox>
                <w10:wrap type="square"/>
              </v:shape>
            </w:pict>
          </mc:Fallback>
        </mc:AlternateContent>
      </w:r>
      <w:r w:rsidRPr="00662E40">
        <w:rPr>
          <w:noProof/>
        </w:rPr>
        <w:drawing>
          <wp:inline distT="0" distB="0" distL="0" distR="0" wp14:anchorId="389647E0" wp14:editId="78502AE6">
            <wp:extent cx="2515071"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15071" cy="1828800"/>
                    </a:xfrm>
                    <a:prstGeom prst="rect">
                      <a:avLst/>
                    </a:prstGeom>
                  </pic:spPr>
                </pic:pic>
              </a:graphicData>
            </a:graphic>
          </wp:inline>
        </w:drawing>
      </w:r>
    </w:p>
    <w:p w:rsidR="002930EE" w:rsidRDefault="002930EE" w:rsidP="002930EE">
      <w:pPr>
        <w:spacing w:line="240" w:lineRule="auto"/>
      </w:pPr>
    </w:p>
    <w:p w:rsidR="002930EE" w:rsidRDefault="002930EE" w:rsidP="002930EE">
      <w:pPr>
        <w:spacing w:line="240" w:lineRule="auto"/>
      </w:pPr>
    </w:p>
    <w:p w:rsidR="002930EE" w:rsidRDefault="002930EE" w:rsidP="002930EE">
      <w:pPr>
        <w:spacing w:line="240" w:lineRule="auto"/>
      </w:pPr>
    </w:p>
    <w:p w:rsidR="002930EE" w:rsidRDefault="002930EE" w:rsidP="002930EE">
      <w:pPr>
        <w:pStyle w:val="ListParagraph"/>
        <w:numPr>
          <w:ilvl w:val="0"/>
          <w:numId w:val="3"/>
        </w:numPr>
        <w:spacing w:line="240" w:lineRule="auto"/>
      </w:pPr>
    </w:p>
    <w:p w:rsidR="002930EE" w:rsidRDefault="002930EE" w:rsidP="002930EE">
      <w:pPr>
        <w:spacing w:line="240" w:lineRule="auto"/>
      </w:pPr>
      <w:r>
        <w:rPr>
          <w:noProof/>
        </w:rPr>
        <w:lastRenderedPageBreak/>
        <mc:AlternateContent>
          <mc:Choice Requires="wps">
            <w:drawing>
              <wp:anchor distT="45720" distB="45720" distL="114300" distR="114300" simplePos="0" relativeHeight="251661312" behindDoc="0" locked="0" layoutInCell="1" allowOverlap="1" wp14:anchorId="368AA12E" wp14:editId="7F5643A4">
                <wp:simplePos x="0" y="0"/>
                <wp:positionH relativeFrom="column">
                  <wp:posOffset>3276600</wp:posOffset>
                </wp:positionH>
                <wp:positionV relativeFrom="paragraph">
                  <wp:posOffset>217170</wp:posOffset>
                </wp:positionV>
                <wp:extent cx="2360930" cy="22098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9800"/>
                        </a:xfrm>
                        <a:prstGeom prst="rect">
                          <a:avLst/>
                        </a:prstGeom>
                        <a:solidFill>
                          <a:srgbClr val="FFFFFF"/>
                        </a:solidFill>
                        <a:ln w="9525">
                          <a:solidFill>
                            <a:srgbClr val="000000"/>
                          </a:solidFill>
                          <a:miter lim="800000"/>
                          <a:headEnd/>
                          <a:tailEnd/>
                        </a:ln>
                      </wps:spPr>
                      <wps:txbx>
                        <w:txbxContent>
                          <w:p w:rsidR="002930EE" w:rsidRDefault="002930EE" w:rsidP="002930EE">
                            <w:r>
                              <w:t>Base=</w:t>
                            </w:r>
                          </w:p>
                          <w:p w:rsidR="002930EE" w:rsidRDefault="002930EE" w:rsidP="002930EE">
                            <w:r>
                              <w:t>Height=</w:t>
                            </w:r>
                          </w:p>
                          <w:p w:rsidR="002930EE" w:rsidRDefault="002930EE" w:rsidP="002930EE">
                            <w:r>
                              <w:t xml:space="preserve">Equation: </w:t>
                            </w:r>
                          </w:p>
                          <w:p w:rsidR="002930EE" w:rsidRDefault="002930EE" w:rsidP="002930EE">
                            <w:r>
                              <w:t>Area=</w:t>
                            </w:r>
                          </w:p>
                          <w:p w:rsidR="002930EE" w:rsidRDefault="002930EE" w:rsidP="002930EE"/>
                          <w:p w:rsidR="002930EE" w:rsidRDefault="002930EE" w:rsidP="002930E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8AA12E" id="_x0000_s1028" type="#_x0000_t202" style="position:absolute;margin-left:258pt;margin-top:17.1pt;width:185.9pt;height:17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">
                <v:textbox>
                  <w:txbxContent>
                    <w:p w:rsidR="002930EE" w:rsidRDefault="002930EE" w:rsidP="002930EE">
                      <w:r>
                        <w:t>Base=</w:t>
                      </w:r>
                    </w:p>
                    <w:p w:rsidR="002930EE" w:rsidRDefault="002930EE" w:rsidP="002930EE">
                      <w:r>
                        <w:t>Height=</w:t>
                      </w:r>
                    </w:p>
                    <w:p w:rsidR="002930EE" w:rsidRDefault="002930EE" w:rsidP="002930EE">
                      <w:r>
                        <w:t xml:space="preserve">Equation: </w:t>
                      </w:r>
                    </w:p>
                    <w:p w:rsidR="002930EE" w:rsidRDefault="002930EE" w:rsidP="002930EE">
                      <w:r>
                        <w:t>Area=</w:t>
                      </w:r>
                    </w:p>
                    <w:p w:rsidR="002930EE" w:rsidRDefault="002930EE" w:rsidP="002930EE"/>
                    <w:p w:rsidR="002930EE" w:rsidRDefault="002930EE" w:rsidP="002930EE"/>
                  </w:txbxContent>
                </v:textbox>
                <w10:wrap type="square"/>
              </v:shape>
            </w:pict>
          </mc:Fallback>
        </mc:AlternateContent>
      </w:r>
      <w:r w:rsidRPr="00662E40">
        <w:rPr>
          <w:noProof/>
        </w:rPr>
        <w:drawing>
          <wp:inline distT="0" distB="0" distL="0" distR="0" wp14:anchorId="2B6DD3EE" wp14:editId="2F6813EC">
            <wp:extent cx="2515071"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15071" cy="1828800"/>
                    </a:xfrm>
                    <a:prstGeom prst="rect">
                      <a:avLst/>
                    </a:prstGeom>
                  </pic:spPr>
                </pic:pic>
              </a:graphicData>
            </a:graphic>
          </wp:inline>
        </w:drawing>
      </w:r>
    </w:p>
    <w:p w:rsidR="002930EE" w:rsidRDefault="002930EE" w:rsidP="002930EE">
      <w:pPr>
        <w:spacing w:line="240" w:lineRule="auto"/>
      </w:pPr>
    </w:p>
    <w:p w:rsidR="002930EE" w:rsidRDefault="002930EE" w:rsidP="002930EE">
      <w:pPr>
        <w:spacing w:line="240" w:lineRule="auto"/>
      </w:pPr>
    </w:p>
    <w:p w:rsidR="002930EE" w:rsidRDefault="002930EE" w:rsidP="002930EE">
      <w:pPr>
        <w:spacing w:line="240" w:lineRule="auto"/>
      </w:pPr>
    </w:p>
    <w:p w:rsidR="002930EE" w:rsidRDefault="002930EE" w:rsidP="002930EE">
      <w:pPr>
        <w:spacing w:line="240" w:lineRule="auto"/>
      </w:pPr>
    </w:p>
    <w:p w:rsidR="002930EE" w:rsidRDefault="002930EE" w:rsidP="002930EE">
      <w:pPr>
        <w:pStyle w:val="ListParagraph"/>
        <w:numPr>
          <w:ilvl w:val="0"/>
          <w:numId w:val="3"/>
        </w:numPr>
        <w:spacing w:line="240" w:lineRule="auto"/>
      </w:pPr>
      <w:r>
        <w:t>Find the surface area of your origami figure. (Show all work to receive full credit)</w:t>
      </w:r>
    </w:p>
    <w:p w:rsidR="002930EE" w:rsidRDefault="002930EE" w:rsidP="002930EE">
      <w:pPr>
        <w:spacing w:line="240" w:lineRule="auto"/>
      </w:pPr>
    </w:p>
    <w:p w:rsidR="002930EE" w:rsidRDefault="002930EE" w:rsidP="002930EE">
      <w:pPr>
        <w:spacing w:line="240" w:lineRule="auto"/>
      </w:pPr>
      <w:r>
        <w:rPr>
          <w:noProof/>
        </w:rPr>
        <mc:AlternateContent>
          <mc:Choice Requires="wps">
            <w:drawing>
              <wp:anchor distT="45720" distB="45720" distL="114300" distR="114300" simplePos="0" relativeHeight="251662336" behindDoc="0" locked="0" layoutInCell="1" allowOverlap="1" wp14:anchorId="46D122FE" wp14:editId="60385771">
                <wp:simplePos x="0" y="0"/>
                <wp:positionH relativeFrom="margin">
                  <wp:align>center</wp:align>
                </wp:positionH>
                <wp:positionV relativeFrom="paragraph">
                  <wp:posOffset>8255</wp:posOffset>
                </wp:positionV>
                <wp:extent cx="5226685" cy="2362200"/>
                <wp:effectExtent l="0" t="0" r="120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2362200"/>
                        </a:xfrm>
                        <a:prstGeom prst="rect">
                          <a:avLst/>
                        </a:prstGeom>
                        <a:solidFill>
                          <a:srgbClr val="FFFFFF"/>
                        </a:solidFill>
                        <a:ln w="9525">
                          <a:solidFill>
                            <a:srgbClr val="000000"/>
                          </a:solidFill>
                          <a:miter lim="800000"/>
                          <a:headEnd/>
                          <a:tailEnd/>
                        </a:ln>
                      </wps:spPr>
                      <wps:txbx>
                        <w:txbxContent>
                          <w:p w:rsidR="002930EE" w:rsidRDefault="002930EE" w:rsidP="002930EE"/>
                          <w:p w:rsidR="002930EE" w:rsidRDefault="002930EE" w:rsidP="002930EE"/>
                          <w:p w:rsidR="002930EE" w:rsidRDefault="002930EE" w:rsidP="002930EE"/>
                          <w:p w:rsidR="002930EE" w:rsidRDefault="002930EE" w:rsidP="002930EE"/>
                          <w:p w:rsidR="002930EE" w:rsidRDefault="002930EE" w:rsidP="002930EE"/>
                          <w:p w:rsidR="002930EE" w:rsidRDefault="002930EE" w:rsidP="002930EE"/>
                          <w:p w:rsidR="002930EE" w:rsidRDefault="002930EE" w:rsidP="002930EE">
                            <w:r>
                              <w:t>Surface Area=</w:t>
                            </w:r>
                          </w:p>
                          <w:p w:rsidR="002930EE" w:rsidRDefault="002930EE" w:rsidP="002930EE"/>
                          <w:p w:rsidR="002930EE" w:rsidRDefault="002930EE" w:rsidP="002930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22FE" id="_x0000_s1029" type="#_x0000_t202" style="position:absolute;margin-left:0;margin-top:.65pt;width:411.55pt;height:18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">
                <v:textbox>
                  <w:txbxContent>
                    <w:p w:rsidR="002930EE" w:rsidRDefault="002930EE" w:rsidP="002930EE"/>
                    <w:p w:rsidR="002930EE" w:rsidRDefault="002930EE" w:rsidP="002930EE"/>
                    <w:p w:rsidR="002930EE" w:rsidRDefault="002930EE" w:rsidP="002930EE"/>
                    <w:p w:rsidR="002930EE" w:rsidRDefault="002930EE" w:rsidP="002930EE"/>
                    <w:p w:rsidR="002930EE" w:rsidRDefault="002930EE" w:rsidP="002930EE"/>
                    <w:p w:rsidR="002930EE" w:rsidRDefault="002930EE" w:rsidP="002930EE"/>
                    <w:p w:rsidR="002930EE" w:rsidRDefault="002930EE" w:rsidP="002930EE">
                      <w:r>
                        <w:t>Surface Area=</w:t>
                      </w:r>
                    </w:p>
                    <w:p w:rsidR="002930EE" w:rsidRDefault="002930EE" w:rsidP="002930EE"/>
                    <w:p w:rsidR="002930EE" w:rsidRDefault="002930EE" w:rsidP="002930EE"/>
                  </w:txbxContent>
                </v:textbox>
                <w10:wrap type="square" anchorx="margin"/>
              </v:shape>
            </w:pict>
          </mc:Fallback>
        </mc:AlternateContent>
      </w:r>
    </w:p>
    <w:p w:rsidR="002930EE" w:rsidRDefault="002930EE" w:rsidP="002930EE">
      <w:pPr>
        <w:spacing w:line="240" w:lineRule="auto"/>
      </w:pPr>
    </w:p>
    <w:p w:rsidR="002930EE" w:rsidRDefault="002930EE" w:rsidP="002930EE">
      <w:pPr>
        <w:spacing w:line="240" w:lineRule="auto"/>
      </w:pPr>
    </w:p>
    <w:p w:rsidR="002930EE" w:rsidRDefault="002930EE" w:rsidP="002930EE">
      <w:pPr>
        <w:spacing w:line="240" w:lineRule="auto"/>
      </w:pPr>
    </w:p>
    <w:p w:rsidR="002930EE" w:rsidRDefault="002930EE" w:rsidP="002930EE">
      <w:pPr>
        <w:spacing w:line="240" w:lineRule="auto"/>
      </w:pPr>
    </w:p>
    <w:p w:rsidR="002930EE" w:rsidRDefault="002930EE" w:rsidP="002930EE">
      <w:pPr>
        <w:pStyle w:val="ListParagraph"/>
        <w:spacing w:line="240" w:lineRule="auto"/>
      </w:pPr>
    </w:p>
    <w:p w:rsidR="002930EE" w:rsidRDefault="002930EE" w:rsidP="002930EE">
      <w:pPr>
        <w:pStyle w:val="ListParagraph"/>
        <w:numPr>
          <w:ilvl w:val="0"/>
          <w:numId w:val="3"/>
        </w:numPr>
        <w:spacing w:line="240" w:lineRule="auto"/>
      </w:pPr>
      <w:r>
        <w:rPr>
          <w:noProof/>
        </w:rPr>
        <mc:AlternateContent>
          <mc:Choice Requires="wps">
            <w:drawing>
              <wp:anchor distT="45720" distB="45720" distL="114300" distR="114300" simplePos="0" relativeHeight="251663360" behindDoc="0" locked="0" layoutInCell="1" allowOverlap="1" wp14:anchorId="729634B6" wp14:editId="07711BD3">
                <wp:simplePos x="0" y="0"/>
                <wp:positionH relativeFrom="margin">
                  <wp:align>center</wp:align>
                </wp:positionH>
                <wp:positionV relativeFrom="paragraph">
                  <wp:posOffset>1242045</wp:posOffset>
                </wp:positionV>
                <wp:extent cx="5213350" cy="100965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009650"/>
                        </a:xfrm>
                        <a:prstGeom prst="rect">
                          <a:avLst/>
                        </a:prstGeom>
                        <a:solidFill>
                          <a:srgbClr val="FFFFFF"/>
                        </a:solidFill>
                        <a:ln w="9525">
                          <a:solidFill>
                            <a:srgbClr val="000000"/>
                          </a:solidFill>
                          <a:miter lim="800000"/>
                          <a:headEnd/>
                          <a:tailEnd/>
                        </a:ln>
                      </wps:spPr>
                      <wps:txbx>
                        <w:txbxContent>
                          <w:p w:rsidR="002930EE" w:rsidRDefault="002930EE" w:rsidP="002930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634B6" id="_x0000_s1030" type="#_x0000_t202" style="position:absolute;left:0;text-align:left;margin-left:0;margin-top:97.8pt;width:410.5pt;height:79.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">
                <v:textbox>
                  <w:txbxContent>
                    <w:p w:rsidR="002930EE" w:rsidRDefault="002930EE" w:rsidP="002930EE"/>
                  </w:txbxContent>
                </v:textbox>
                <w10:wrap type="square" anchorx="margin"/>
              </v:shape>
            </w:pict>
          </mc:Fallback>
        </mc:AlternateContent>
      </w:r>
      <w:r>
        <w:t>What do you notice about the shapes of a cylinder for calculating the surface area?</w:t>
      </w:r>
    </w:p>
    <w:p w:rsidR="002930EE" w:rsidRDefault="002930EE" w:rsidP="002930EE">
      <w:pPr>
        <w:pStyle w:val="ListParagraph"/>
        <w:numPr>
          <w:ilvl w:val="0"/>
          <w:numId w:val="3"/>
        </w:numPr>
        <w:spacing w:line="240" w:lineRule="auto"/>
      </w:pPr>
      <w:r>
        <w:t>Find the surface area of the given cylinder. (Hint: you will need to use a ruler to find the dimensions)</w:t>
      </w:r>
    </w:p>
    <w:p w:rsidR="002930EE" w:rsidRDefault="002930EE" w:rsidP="002930EE">
      <w:pPr>
        <w:pStyle w:val="ListParagraph"/>
      </w:pPr>
      <w:r>
        <w:rPr>
          <w:noProof/>
        </w:rPr>
        <w:lastRenderedPageBreak/>
        <mc:AlternateContent>
          <mc:Choice Requires="wps">
            <w:drawing>
              <wp:anchor distT="45720" distB="45720" distL="114300" distR="114300" simplePos="0" relativeHeight="251665408" behindDoc="0" locked="0" layoutInCell="1" allowOverlap="1" wp14:anchorId="7F4D0C8D" wp14:editId="49E78285">
                <wp:simplePos x="0" y="0"/>
                <wp:positionH relativeFrom="margin">
                  <wp:align>center</wp:align>
                </wp:positionH>
                <wp:positionV relativeFrom="paragraph">
                  <wp:posOffset>95885</wp:posOffset>
                </wp:positionV>
                <wp:extent cx="5240655" cy="2552065"/>
                <wp:effectExtent l="0" t="0" r="17145"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2552065"/>
                        </a:xfrm>
                        <a:prstGeom prst="rect">
                          <a:avLst/>
                        </a:prstGeom>
                        <a:solidFill>
                          <a:srgbClr val="FFFFFF"/>
                        </a:solidFill>
                        <a:ln w="9525">
                          <a:solidFill>
                            <a:srgbClr val="000000"/>
                          </a:solidFill>
                          <a:miter lim="800000"/>
                          <a:headEnd/>
                          <a:tailEnd/>
                        </a:ln>
                      </wps:spPr>
                      <wps:txbx>
                        <w:txbxContent>
                          <w:p w:rsidR="002930EE" w:rsidRDefault="002930EE" w:rsidP="002930EE">
                            <w:r>
                              <w:t>Radius=</w:t>
                            </w:r>
                            <w:r>
                              <w:tab/>
                            </w:r>
                            <w:r>
                              <w:tab/>
                            </w:r>
                            <w:r>
                              <w:tab/>
                              <w:t>Height=</w:t>
                            </w:r>
                          </w:p>
                          <w:p w:rsidR="002930EE" w:rsidRDefault="002930EE" w:rsidP="002930EE"/>
                          <w:p w:rsidR="002930EE" w:rsidRDefault="002930EE" w:rsidP="002930EE"/>
                          <w:p w:rsidR="002930EE" w:rsidRDefault="002930EE" w:rsidP="002930EE"/>
                          <w:p w:rsidR="002930EE" w:rsidRDefault="002930EE" w:rsidP="002930EE"/>
                          <w:p w:rsidR="002930EE" w:rsidRDefault="002930EE" w:rsidP="002930EE"/>
                          <w:p w:rsidR="002930EE" w:rsidRDefault="002930EE" w:rsidP="002930EE">
                            <w:r>
                              <w:t>Surface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D0C8D" id="_x0000_s1031" type="#_x0000_t202" style="position:absolute;left:0;text-align:left;margin-left:0;margin-top:7.55pt;width:412.65pt;height:200.9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">
                <v:textbox>
                  <w:txbxContent>
                    <w:p w:rsidR="002930EE" w:rsidRDefault="002930EE" w:rsidP="002930EE">
                      <w:r>
                        <w:t>Radius=</w:t>
                      </w:r>
                      <w:r>
                        <w:tab/>
                      </w:r>
                      <w:r>
                        <w:tab/>
                      </w:r>
                      <w:r>
                        <w:tab/>
                        <w:t>Height=</w:t>
                      </w:r>
                    </w:p>
                    <w:p w:rsidR="002930EE" w:rsidRDefault="002930EE" w:rsidP="002930EE"/>
                    <w:p w:rsidR="002930EE" w:rsidRDefault="002930EE" w:rsidP="002930EE"/>
                    <w:p w:rsidR="002930EE" w:rsidRDefault="002930EE" w:rsidP="002930EE"/>
                    <w:p w:rsidR="002930EE" w:rsidRDefault="002930EE" w:rsidP="002930EE"/>
                    <w:p w:rsidR="002930EE" w:rsidRDefault="002930EE" w:rsidP="002930EE"/>
                    <w:p w:rsidR="002930EE" w:rsidRDefault="002930EE" w:rsidP="002930EE">
                      <w:r>
                        <w:t>Surface Area=</w:t>
                      </w:r>
                    </w:p>
                  </w:txbxContent>
                </v:textbox>
                <w10:wrap type="square" anchorx="margin"/>
              </v:shape>
            </w:pict>
          </mc:Fallback>
        </mc:AlternateContent>
      </w:r>
    </w:p>
    <w:p w:rsidR="002930EE" w:rsidRDefault="002930EE" w:rsidP="002930EE">
      <w:pPr>
        <w:pStyle w:val="ListParagraph"/>
        <w:numPr>
          <w:ilvl w:val="0"/>
          <w:numId w:val="3"/>
        </w:numPr>
        <w:spacing w:line="240" w:lineRule="auto"/>
      </w:pPr>
      <w:r>
        <w:t>What is the difference between area and surface area?</w:t>
      </w:r>
    </w:p>
    <w:p w:rsidR="002930EE" w:rsidRDefault="002930EE" w:rsidP="002930EE">
      <w:pPr>
        <w:pStyle w:val="ListParagraph"/>
      </w:pPr>
      <w:r>
        <w:rPr>
          <w:noProof/>
        </w:rPr>
        <mc:AlternateContent>
          <mc:Choice Requires="wps">
            <w:drawing>
              <wp:anchor distT="45720" distB="45720" distL="114300" distR="114300" simplePos="0" relativeHeight="251664384" behindDoc="0" locked="0" layoutInCell="1" allowOverlap="1" wp14:anchorId="5187078D" wp14:editId="443980E4">
                <wp:simplePos x="0" y="0"/>
                <wp:positionH relativeFrom="margin">
                  <wp:posOffset>400050</wp:posOffset>
                </wp:positionH>
                <wp:positionV relativeFrom="paragraph">
                  <wp:posOffset>209550</wp:posOffset>
                </wp:positionV>
                <wp:extent cx="5131435" cy="590550"/>
                <wp:effectExtent l="0" t="0" r="1206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435" cy="590550"/>
                        </a:xfrm>
                        <a:prstGeom prst="rect">
                          <a:avLst/>
                        </a:prstGeom>
                        <a:solidFill>
                          <a:srgbClr val="FFFFFF"/>
                        </a:solidFill>
                        <a:ln w="9525">
                          <a:solidFill>
                            <a:srgbClr val="000000"/>
                          </a:solidFill>
                          <a:miter lim="800000"/>
                          <a:headEnd/>
                          <a:tailEnd/>
                        </a:ln>
                      </wps:spPr>
                      <wps:txbx>
                        <w:txbxContent>
                          <w:p w:rsidR="002930EE" w:rsidRDefault="002930EE" w:rsidP="002930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7078D" id="_x0000_s1032" type="#_x0000_t202" style="position:absolute;left:0;text-align:left;margin-left:31.5pt;margin-top:16.5pt;width:404.05pt;height: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">
                <v:textbox>
                  <w:txbxContent>
                    <w:p w:rsidR="002930EE" w:rsidRDefault="002930EE" w:rsidP="002930EE"/>
                  </w:txbxContent>
                </v:textbox>
                <w10:wrap type="square" anchorx="margin"/>
              </v:shape>
            </w:pict>
          </mc:Fallback>
        </mc:AlternateContent>
      </w:r>
    </w:p>
    <w:p w:rsidR="002930EE" w:rsidRDefault="002930EE" w:rsidP="002930EE">
      <w:pPr>
        <w:spacing w:line="240" w:lineRule="auto"/>
      </w:pPr>
    </w:p>
    <w:p w:rsidR="002930EE" w:rsidRDefault="002930EE" w:rsidP="00F32C6E">
      <w:pPr>
        <w:spacing w:after="0" w:line="240" w:lineRule="auto"/>
        <w:rPr>
          <w:rFonts w:ascii="Times New Roman" w:eastAsia="Times New Roman" w:hAnsi="Times New Roman" w:cs="Times New Roman"/>
          <w:szCs w:val="24"/>
        </w:rPr>
      </w:pPr>
    </w:p>
    <w:p w:rsidR="002930EE" w:rsidRDefault="002930EE" w:rsidP="00F32C6E">
      <w:pPr>
        <w:spacing w:after="0" w:line="240" w:lineRule="auto"/>
        <w:rPr>
          <w:rFonts w:ascii="Times New Roman" w:eastAsia="Times New Roman" w:hAnsi="Times New Roman" w:cs="Times New Roman"/>
          <w:szCs w:val="24"/>
        </w:rPr>
      </w:pPr>
    </w:p>
    <w:p w:rsidR="002930EE" w:rsidRPr="002930EE" w:rsidRDefault="002930EE" w:rsidP="002930EE">
      <w:pPr>
        <w:spacing w:after="0" w:line="240" w:lineRule="auto"/>
        <w:jc w:val="center"/>
        <w:rPr>
          <w:rFonts w:ascii="Times New Roman" w:eastAsia="Times New Roman" w:hAnsi="Times New Roman" w:cs="Times New Roman"/>
          <w:sz w:val="28"/>
          <w:szCs w:val="24"/>
        </w:rPr>
      </w:pPr>
      <w:r w:rsidRPr="002930EE">
        <w:rPr>
          <w:rFonts w:ascii="Times New Roman" w:eastAsia="Times New Roman" w:hAnsi="Times New Roman" w:cs="Times New Roman"/>
          <w:b/>
          <w:sz w:val="28"/>
          <w:szCs w:val="24"/>
        </w:rPr>
        <w:t>Rubric</w:t>
      </w:r>
    </w:p>
    <w:p w:rsidR="002930EE" w:rsidRPr="002930EE" w:rsidRDefault="002930EE" w:rsidP="002930EE">
      <w:pPr>
        <w:spacing w:after="0" w:line="240" w:lineRule="auto"/>
        <w:jc w:val="center"/>
        <w:rPr>
          <w:rFonts w:ascii="Times New Roman" w:eastAsia="Times New Roman" w:hAnsi="Times New Roman" w:cs="Times New Roman"/>
          <w:szCs w:val="24"/>
        </w:rPr>
      </w:pPr>
    </w:p>
    <w:tbl>
      <w:tblPr>
        <w:tblStyle w:val="TableGrid"/>
        <w:tblW w:w="0" w:type="auto"/>
        <w:jc w:val="center"/>
        <w:tblLook w:val="04A0" w:firstRow="1" w:lastRow="0" w:firstColumn="1" w:lastColumn="0" w:noHBand="0" w:noVBand="1"/>
      </w:tblPr>
      <w:tblGrid>
        <w:gridCol w:w="1255"/>
        <w:gridCol w:w="1980"/>
        <w:gridCol w:w="2610"/>
      </w:tblGrid>
      <w:tr w:rsidR="002930EE" w:rsidTr="002930EE">
        <w:trPr>
          <w:jc w:val="center"/>
        </w:trPr>
        <w:tc>
          <w:tcPr>
            <w:tcW w:w="1255"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Problem</w:t>
            </w:r>
          </w:p>
        </w:tc>
        <w:tc>
          <w:tcPr>
            <w:tcW w:w="198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Points per Problem</w:t>
            </w:r>
          </w:p>
        </w:tc>
        <w:tc>
          <w:tcPr>
            <w:tcW w:w="261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Answer</w:t>
            </w:r>
          </w:p>
        </w:tc>
      </w:tr>
      <w:tr w:rsidR="002930EE" w:rsidTr="002930EE">
        <w:trPr>
          <w:jc w:val="center"/>
        </w:trPr>
        <w:tc>
          <w:tcPr>
            <w:tcW w:w="1255"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198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61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28</w:t>
            </w:r>
          </w:p>
        </w:tc>
      </w:tr>
      <w:tr w:rsidR="002930EE" w:rsidTr="002930EE">
        <w:trPr>
          <w:jc w:val="center"/>
        </w:trPr>
        <w:tc>
          <w:tcPr>
            <w:tcW w:w="1255"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198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61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25π</w:t>
            </w:r>
          </w:p>
        </w:tc>
      </w:tr>
      <w:tr w:rsidR="002930EE" w:rsidTr="002930EE">
        <w:trPr>
          <w:jc w:val="center"/>
        </w:trPr>
        <w:tc>
          <w:tcPr>
            <w:tcW w:w="1255"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198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61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30</w:t>
            </w:r>
          </w:p>
        </w:tc>
      </w:tr>
      <w:tr w:rsidR="002930EE" w:rsidTr="002930EE">
        <w:trPr>
          <w:jc w:val="center"/>
        </w:trPr>
        <w:tc>
          <w:tcPr>
            <w:tcW w:w="1255"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198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261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Varies on prism</w:t>
            </w:r>
          </w:p>
        </w:tc>
      </w:tr>
      <w:tr w:rsidR="002930EE" w:rsidTr="002930EE">
        <w:trPr>
          <w:jc w:val="center"/>
        </w:trPr>
        <w:tc>
          <w:tcPr>
            <w:tcW w:w="1255"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198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2610" w:type="dxa"/>
          </w:tcPr>
          <w:p w:rsidR="002930EE" w:rsidRP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Two circles and a rectangle with dimensions 2πr and </w:t>
            </w:r>
            <w:r>
              <w:rPr>
                <w:rFonts w:ascii="Times New Roman" w:eastAsia="Times New Roman" w:hAnsi="Times New Roman" w:cs="Times New Roman"/>
                <w:i/>
                <w:szCs w:val="24"/>
              </w:rPr>
              <w:t>h</w:t>
            </w:r>
          </w:p>
        </w:tc>
      </w:tr>
      <w:tr w:rsidR="002930EE" w:rsidTr="002930EE">
        <w:trPr>
          <w:jc w:val="center"/>
        </w:trPr>
        <w:tc>
          <w:tcPr>
            <w:tcW w:w="1255"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198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2610" w:type="dxa"/>
          </w:tcPr>
          <w:p w:rsidR="002930EE" w:rsidRDefault="00055277"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≈8π</w:t>
            </w:r>
          </w:p>
        </w:tc>
      </w:tr>
      <w:tr w:rsidR="002930EE" w:rsidTr="002930EE">
        <w:trPr>
          <w:jc w:val="center"/>
        </w:trPr>
        <w:tc>
          <w:tcPr>
            <w:tcW w:w="1255"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198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61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Area is two-dimensional, Surface Area is three-dimensional</w:t>
            </w:r>
          </w:p>
        </w:tc>
        <w:bookmarkStart w:id="1" w:name="_GoBack"/>
        <w:bookmarkEnd w:id="1"/>
      </w:tr>
      <w:tr w:rsidR="002930EE" w:rsidTr="002930EE">
        <w:trPr>
          <w:jc w:val="center"/>
        </w:trPr>
        <w:tc>
          <w:tcPr>
            <w:tcW w:w="1255"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Total</w:t>
            </w:r>
          </w:p>
        </w:tc>
        <w:tc>
          <w:tcPr>
            <w:tcW w:w="1980" w:type="dxa"/>
          </w:tcPr>
          <w:p w:rsidR="002930EE" w:rsidRDefault="002930EE" w:rsidP="002930EE">
            <w:pPr>
              <w:jc w:val="center"/>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2610" w:type="dxa"/>
          </w:tcPr>
          <w:p w:rsidR="002930EE" w:rsidRDefault="002930EE" w:rsidP="002930EE">
            <w:pPr>
              <w:jc w:val="center"/>
              <w:rPr>
                <w:rFonts w:ascii="Times New Roman" w:eastAsia="Times New Roman" w:hAnsi="Times New Roman" w:cs="Times New Roman"/>
                <w:szCs w:val="24"/>
              </w:rPr>
            </w:pPr>
          </w:p>
        </w:tc>
      </w:tr>
    </w:tbl>
    <w:p w:rsidR="002930EE" w:rsidRPr="00F32C6E" w:rsidRDefault="002930EE" w:rsidP="00F32C6E">
      <w:pPr>
        <w:spacing w:after="0" w:line="240" w:lineRule="auto"/>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3408"/>
        <w:gridCol w:w="3057"/>
        <w:gridCol w:w="2534"/>
      </w:tblGrid>
      <w:tr w:rsidR="00F32C6E" w:rsidRPr="00F32C6E" w:rsidTr="002930EE">
        <w:tc>
          <w:tcPr>
            <w:tcW w:w="9980" w:type="dxa"/>
            <w:gridSpan w:val="4"/>
            <w:shd w:val="solid"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Teaching &amp; Instructional Activities</w:t>
            </w:r>
          </w:p>
        </w:tc>
      </w:tr>
      <w:tr w:rsidR="00F32C6E" w:rsidRPr="00F32C6E" w:rsidTr="002930EE">
        <w:tc>
          <w:tcPr>
            <w:tcW w:w="912" w:type="dxa"/>
            <w:shd w:val="clear"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Time</w:t>
            </w:r>
          </w:p>
        </w:tc>
        <w:tc>
          <w:tcPr>
            <w:tcW w:w="3429" w:type="dxa"/>
            <w:shd w:val="clear"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Teacher Activity</w:t>
            </w:r>
          </w:p>
        </w:tc>
        <w:tc>
          <w:tcPr>
            <w:tcW w:w="3080" w:type="dxa"/>
            <w:shd w:val="clear"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Student Activity</w:t>
            </w:r>
          </w:p>
        </w:tc>
        <w:tc>
          <w:tcPr>
            <w:tcW w:w="2559" w:type="dxa"/>
            <w:shd w:val="clear" w:color="BFBFBF" w:fill="auto"/>
          </w:tcPr>
          <w:p w:rsidR="00F32C6E" w:rsidRPr="00F32C6E" w:rsidRDefault="00F32C6E" w:rsidP="00F32C6E">
            <w:pPr>
              <w:spacing w:after="0" w:line="240" w:lineRule="auto"/>
              <w:rPr>
                <w:rFonts w:ascii="Cambria" w:eastAsia="Times New Roman" w:hAnsi="Cambria" w:cs="Times New Roman"/>
                <w:b/>
                <w:szCs w:val="44"/>
              </w:rPr>
            </w:pPr>
            <w:r w:rsidRPr="00F32C6E">
              <w:rPr>
                <w:rFonts w:ascii="Cambria" w:eastAsia="Times New Roman" w:hAnsi="Cambria" w:cs="Times New Roman"/>
                <w:b/>
                <w:szCs w:val="44"/>
              </w:rPr>
              <w:t>Purpose</w:t>
            </w:r>
          </w:p>
        </w:tc>
      </w:tr>
      <w:tr w:rsidR="00F32C6E" w:rsidRPr="00F32C6E" w:rsidTr="00683DDE">
        <w:tc>
          <w:tcPr>
            <w:tcW w:w="918" w:type="dxa"/>
          </w:tcPr>
          <w:p w:rsidR="00F32C6E" w:rsidRPr="00F32C6E" w:rsidRDefault="002930EE" w:rsidP="00F32C6E">
            <w:pPr>
              <w:spacing w:after="0" w:line="240" w:lineRule="auto"/>
              <w:rPr>
                <w:rFonts w:ascii="Cambria" w:eastAsia="Times New Roman" w:hAnsi="Cambria" w:cs="Times New Roman"/>
                <w:szCs w:val="44"/>
              </w:rPr>
            </w:pPr>
            <w:r>
              <w:rPr>
                <w:rFonts w:ascii="Cambria" w:eastAsia="Times New Roman" w:hAnsi="Cambria" w:cs="Times New Roman"/>
                <w:szCs w:val="44"/>
              </w:rPr>
              <w:t>5-10 minutes</w:t>
            </w:r>
          </w:p>
        </w:tc>
        <w:tc>
          <w:tcPr>
            <w:tcW w:w="3510" w:type="dxa"/>
          </w:tcPr>
          <w:p w:rsidR="00F32C6E" w:rsidRPr="00F32C6E" w:rsidRDefault="002930EE" w:rsidP="00F32C6E">
            <w:pPr>
              <w:spacing w:after="0" w:line="240" w:lineRule="auto"/>
              <w:rPr>
                <w:rFonts w:ascii="Cambria" w:eastAsia="Times New Roman" w:hAnsi="Cambria" w:cs="Times New Roman"/>
                <w:szCs w:val="44"/>
              </w:rPr>
            </w:pPr>
            <w:r>
              <w:rPr>
                <w:rFonts w:ascii="Cambria" w:eastAsia="Times New Roman" w:hAnsi="Cambria" w:cs="Times New Roman"/>
                <w:szCs w:val="44"/>
              </w:rPr>
              <w:t>Review of what the students know about area and surface area equations, real-world applications, and difference between area and surface area.</w:t>
            </w:r>
          </w:p>
        </w:tc>
        <w:tc>
          <w:tcPr>
            <w:tcW w:w="3150" w:type="dxa"/>
          </w:tcPr>
          <w:p w:rsidR="00F32C6E" w:rsidRPr="00F32C6E" w:rsidRDefault="00714892" w:rsidP="00F32C6E">
            <w:pPr>
              <w:spacing w:after="0" w:line="240" w:lineRule="auto"/>
              <w:rPr>
                <w:rFonts w:ascii="Cambria" w:eastAsia="Times New Roman" w:hAnsi="Cambria" w:cs="Times New Roman"/>
                <w:szCs w:val="44"/>
              </w:rPr>
            </w:pPr>
            <w:r>
              <w:rPr>
                <w:rFonts w:ascii="Cambria" w:eastAsia="Times New Roman" w:hAnsi="Cambria" w:cs="Times New Roman"/>
                <w:szCs w:val="44"/>
              </w:rPr>
              <w:t>Be a part of the discussion to display their knowledge of area and surface area.</w:t>
            </w:r>
          </w:p>
        </w:tc>
        <w:tc>
          <w:tcPr>
            <w:tcW w:w="2610" w:type="dxa"/>
          </w:tcPr>
          <w:p w:rsidR="00F32C6E" w:rsidRPr="00F32C6E" w:rsidRDefault="00714892" w:rsidP="00F32C6E">
            <w:pPr>
              <w:spacing w:after="0" w:line="240" w:lineRule="auto"/>
              <w:rPr>
                <w:rFonts w:ascii="Cambria" w:eastAsia="Times New Roman" w:hAnsi="Cambria" w:cs="Times New Roman"/>
                <w:szCs w:val="44"/>
              </w:rPr>
            </w:pPr>
            <w:r>
              <w:rPr>
                <w:rFonts w:ascii="Cambria" w:eastAsia="Times New Roman" w:hAnsi="Cambria" w:cs="Times New Roman"/>
                <w:szCs w:val="44"/>
              </w:rPr>
              <w:t>The purpose is to find out how much the students know in terms of area and surface area.</w:t>
            </w:r>
          </w:p>
        </w:tc>
      </w:tr>
      <w:tr w:rsidR="002930EE" w:rsidRPr="00F32C6E" w:rsidTr="00683DDE">
        <w:tc>
          <w:tcPr>
            <w:tcW w:w="918" w:type="dxa"/>
          </w:tcPr>
          <w:p w:rsidR="002930EE" w:rsidRPr="00F32C6E" w:rsidRDefault="00714892" w:rsidP="002930EE">
            <w:pPr>
              <w:spacing w:after="0" w:line="240" w:lineRule="auto"/>
              <w:rPr>
                <w:rFonts w:ascii="Cambria" w:eastAsia="Times New Roman" w:hAnsi="Cambria" w:cs="Times New Roman"/>
                <w:szCs w:val="44"/>
              </w:rPr>
            </w:pPr>
            <w:r>
              <w:rPr>
                <w:rFonts w:ascii="Cambria" w:eastAsia="Times New Roman" w:hAnsi="Cambria" w:cs="Times New Roman"/>
                <w:szCs w:val="44"/>
              </w:rPr>
              <w:t xml:space="preserve">The rest of </w:t>
            </w:r>
            <w:r>
              <w:rPr>
                <w:rFonts w:ascii="Cambria" w:eastAsia="Times New Roman" w:hAnsi="Cambria" w:cs="Times New Roman"/>
                <w:szCs w:val="44"/>
              </w:rPr>
              <w:lastRenderedPageBreak/>
              <w:t>the period</w:t>
            </w:r>
          </w:p>
        </w:tc>
        <w:tc>
          <w:tcPr>
            <w:tcW w:w="3510" w:type="dxa"/>
          </w:tcPr>
          <w:p w:rsidR="002930EE" w:rsidRPr="00F32C6E" w:rsidRDefault="00714892" w:rsidP="002930EE">
            <w:pPr>
              <w:spacing w:after="0" w:line="240" w:lineRule="auto"/>
              <w:rPr>
                <w:rFonts w:ascii="Cambria" w:eastAsia="Times New Roman" w:hAnsi="Cambria" w:cs="Times New Roman"/>
                <w:szCs w:val="44"/>
              </w:rPr>
            </w:pPr>
            <w:r>
              <w:rPr>
                <w:rFonts w:ascii="Cambria" w:eastAsia="Times New Roman" w:hAnsi="Cambria" w:cs="Times New Roman"/>
                <w:szCs w:val="44"/>
              </w:rPr>
              <w:lastRenderedPageBreak/>
              <w:t>Guide the students while they complete the worksheet.</w:t>
            </w:r>
          </w:p>
        </w:tc>
        <w:tc>
          <w:tcPr>
            <w:tcW w:w="3150" w:type="dxa"/>
          </w:tcPr>
          <w:p w:rsidR="002930EE" w:rsidRPr="00F32C6E" w:rsidRDefault="00714892" w:rsidP="002930EE">
            <w:pPr>
              <w:spacing w:after="0" w:line="240" w:lineRule="auto"/>
              <w:rPr>
                <w:rFonts w:ascii="Cambria" w:eastAsia="Times New Roman" w:hAnsi="Cambria" w:cs="Times New Roman"/>
                <w:szCs w:val="44"/>
              </w:rPr>
            </w:pPr>
            <w:r>
              <w:rPr>
                <w:rFonts w:ascii="Cambria" w:eastAsia="Times New Roman" w:hAnsi="Cambria" w:cs="Times New Roman"/>
                <w:szCs w:val="44"/>
              </w:rPr>
              <w:t>Calculate the area and surface area of specific figures.</w:t>
            </w:r>
          </w:p>
        </w:tc>
        <w:tc>
          <w:tcPr>
            <w:tcW w:w="2610" w:type="dxa"/>
          </w:tcPr>
          <w:p w:rsidR="002930EE" w:rsidRPr="00F32C6E" w:rsidRDefault="00714892" w:rsidP="002930EE">
            <w:pPr>
              <w:spacing w:after="0" w:line="240" w:lineRule="auto"/>
              <w:rPr>
                <w:rFonts w:ascii="Cambria" w:eastAsia="Times New Roman" w:hAnsi="Cambria" w:cs="Times New Roman"/>
                <w:szCs w:val="44"/>
              </w:rPr>
            </w:pPr>
            <w:r>
              <w:rPr>
                <w:rFonts w:ascii="Cambria" w:eastAsia="Times New Roman" w:hAnsi="Cambria" w:cs="Times New Roman"/>
                <w:szCs w:val="44"/>
              </w:rPr>
              <w:t xml:space="preserve">The purpose is for the students to show </w:t>
            </w:r>
            <w:r>
              <w:rPr>
                <w:rFonts w:ascii="Cambria" w:eastAsia="Times New Roman" w:hAnsi="Cambria" w:cs="Times New Roman"/>
                <w:szCs w:val="44"/>
              </w:rPr>
              <w:lastRenderedPageBreak/>
              <w:t>mastery of area and surface area.</w:t>
            </w:r>
          </w:p>
        </w:tc>
      </w:tr>
    </w:tbl>
    <w:p w:rsidR="006A5EB3" w:rsidRPr="00F32C6E" w:rsidRDefault="00055277" w:rsidP="00F32C6E"/>
    <w:sectPr w:rsidR="006A5EB3" w:rsidRPr="00F32C6E" w:rsidSect="00F32C6E">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6054D"/>
    <w:multiLevelType w:val="hybridMultilevel"/>
    <w:tmpl w:val="41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6E"/>
    <w:rsid w:val="00055277"/>
    <w:rsid w:val="002930EE"/>
    <w:rsid w:val="002E73B1"/>
    <w:rsid w:val="002F0134"/>
    <w:rsid w:val="0071480E"/>
    <w:rsid w:val="00714892"/>
    <w:rsid w:val="0079780D"/>
    <w:rsid w:val="00913981"/>
    <w:rsid w:val="009D2397"/>
    <w:rsid w:val="00B96B26"/>
    <w:rsid w:val="00EA29E3"/>
    <w:rsid w:val="00EC274C"/>
    <w:rsid w:val="00F3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1A7C9-7822-4B48-8B14-80C492D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134"/>
    <w:rPr>
      <w:color w:val="0563C1" w:themeColor="hyperlink"/>
      <w:u w:val="single"/>
    </w:rPr>
  </w:style>
  <w:style w:type="character" w:styleId="PlaceholderText">
    <w:name w:val="Placeholder Text"/>
    <w:basedOn w:val="DefaultParagraphFont"/>
    <w:uiPriority w:val="99"/>
    <w:semiHidden/>
    <w:rsid w:val="009D2397"/>
    <w:rPr>
      <w:color w:val="808080"/>
    </w:rPr>
  </w:style>
  <w:style w:type="paragraph" w:styleId="ListParagraph">
    <w:name w:val="List Paragraph"/>
    <w:basedOn w:val="Normal"/>
    <w:uiPriority w:val="34"/>
    <w:qFormat/>
    <w:rsid w:val="002930EE"/>
    <w:pPr>
      <w:spacing w:after="0" w:line="480" w:lineRule="auto"/>
      <w:ind w:left="720"/>
      <w:contextualSpacing/>
    </w:pPr>
    <w:rPr>
      <w:rFonts w:ascii="Times New Roman" w:hAnsi="Times New Roman" w:cs="Times New Roman"/>
      <w:sz w:val="24"/>
    </w:rPr>
  </w:style>
  <w:style w:type="table" w:styleId="TableGrid">
    <w:name w:val="Table Grid"/>
    <w:basedOn w:val="TableNormal"/>
    <w:uiPriority w:val="39"/>
    <w:rsid w:val="00293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Heide</dc:creator>
  <cp:keywords/>
  <dc:description/>
  <cp:lastModifiedBy>Alex Heide</cp:lastModifiedBy>
  <cp:revision>5</cp:revision>
  <dcterms:created xsi:type="dcterms:W3CDTF">2016-02-17T16:58:00Z</dcterms:created>
  <dcterms:modified xsi:type="dcterms:W3CDTF">2016-02-17T23:39:00Z</dcterms:modified>
</cp:coreProperties>
</file>