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92F61" w:rsidRDefault="00C94B11">
      <w:bookmarkStart w:id="0" w:name="_GoBack"/>
      <w:bookmarkEnd w:id="0"/>
      <w:r>
        <w:rPr>
          <w:rFonts w:ascii="Times New Roman" w:eastAsia="Times New Roman" w:hAnsi="Times New Roman" w:cs="Times New Roman"/>
          <w:b/>
        </w:rPr>
        <w:t xml:space="preserve">Lesson Title: </w:t>
      </w:r>
      <w:r>
        <w:rPr>
          <w:rFonts w:ascii="Times New Roman" w:eastAsia="Times New Roman" w:hAnsi="Times New Roman" w:cs="Times New Roman"/>
        </w:rPr>
        <w:t>The Crow and the Pitcher</w:t>
      </w:r>
    </w:p>
    <w:p w:rsidR="00D92F61" w:rsidRDefault="00C94B11">
      <w:r>
        <w:rPr>
          <w:rFonts w:ascii="Times New Roman" w:eastAsia="Times New Roman" w:hAnsi="Times New Roman" w:cs="Times New Roman"/>
          <w:b/>
        </w:rPr>
        <w:t xml:space="preserve">Unit Title: </w:t>
      </w:r>
      <w:r>
        <w:rPr>
          <w:rFonts w:ascii="Times New Roman" w:eastAsia="Times New Roman" w:hAnsi="Times New Roman" w:cs="Times New Roman"/>
        </w:rPr>
        <w:t xml:space="preserve">Linear Relationships </w:t>
      </w:r>
    </w:p>
    <w:p w:rsidR="00D92F61" w:rsidRDefault="00C94B11">
      <w:r>
        <w:rPr>
          <w:rFonts w:ascii="Times New Roman" w:eastAsia="Times New Roman" w:hAnsi="Times New Roman" w:cs="Times New Roman"/>
          <w:b/>
        </w:rPr>
        <w:t xml:space="preserve">Teacher Candidate: </w:t>
      </w:r>
      <w:proofErr w:type="spellStart"/>
      <w:r>
        <w:rPr>
          <w:rFonts w:ascii="Times New Roman" w:eastAsia="Times New Roman" w:hAnsi="Times New Roman" w:cs="Times New Roman"/>
        </w:rPr>
        <w:t>Mythias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Esp</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highlight w:val="white"/>
        </w:rPr>
        <w:t>Mariya</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Rubakha</w:t>
      </w:r>
      <w:proofErr w:type="spellEnd"/>
      <w:r>
        <w:rPr>
          <w:rFonts w:ascii="Times New Roman" w:eastAsia="Times New Roman" w:hAnsi="Times New Roman" w:cs="Times New Roman"/>
          <w:highlight w:val="white"/>
        </w:rPr>
        <w:t>, Mohamed Ibrahim</w:t>
      </w:r>
    </w:p>
    <w:p w:rsidR="00D92F61" w:rsidRDefault="00C94B11">
      <w:r>
        <w:rPr>
          <w:rFonts w:ascii="Times New Roman" w:eastAsia="Times New Roman" w:hAnsi="Times New Roman" w:cs="Times New Roman"/>
          <w:b/>
        </w:rPr>
        <w:t xml:space="preserve">Subject, Grade Level, and Date: </w:t>
      </w:r>
      <w:r>
        <w:rPr>
          <w:rFonts w:ascii="Times New Roman" w:eastAsia="Times New Roman" w:hAnsi="Times New Roman" w:cs="Times New Roman"/>
        </w:rPr>
        <w:t>Math, 8th Grade, 10/15 1:00-2:00</w:t>
      </w:r>
    </w:p>
    <w:p w:rsidR="00D92F61" w:rsidRDefault="00C94B11">
      <w:r>
        <w:rPr>
          <w:rFonts w:ascii="Times New Roman" w:eastAsia="Times New Roman" w:hAnsi="Times New Roman" w:cs="Times New Roman"/>
        </w:rPr>
        <w:t xml:space="preserve"> </w:t>
      </w:r>
    </w:p>
    <w:p w:rsidR="00D92F61" w:rsidRDefault="00C94B11">
      <w:r>
        <w:rPr>
          <w:rFonts w:ascii="Times New Roman" w:eastAsia="Times New Roman" w:hAnsi="Times New Roman" w:cs="Times New Roman"/>
          <w:b/>
          <w:shd w:val="clear" w:color="auto" w:fill="BFBFBF"/>
        </w:rPr>
        <w:t>Placement of Lesson in Sequence and Lesson Rationale</w:t>
      </w:r>
    </w:p>
    <w:p w:rsidR="00D92F61" w:rsidRDefault="00C94B11">
      <w:r>
        <w:rPr>
          <w:rFonts w:ascii="Times New Roman" w:eastAsia="Times New Roman" w:hAnsi="Times New Roman" w:cs="Times New Roman"/>
        </w:rPr>
        <w:t xml:space="preserve">This is the 2nd activity for the unit. In the first activity the students will have practiced solving equations for the functions. </w:t>
      </w:r>
    </w:p>
    <w:p w:rsidR="00D92F61" w:rsidRDefault="00C94B11">
      <w:r>
        <w:rPr>
          <w:rFonts w:ascii="Times New Roman" w:eastAsia="Times New Roman" w:hAnsi="Times New Roman" w:cs="Times New Roman"/>
          <w:b/>
          <w:shd w:val="clear" w:color="auto" w:fill="BFBFBF"/>
        </w:rPr>
        <w:t>Central Focus and Purpose</w:t>
      </w:r>
    </w:p>
    <w:p w:rsidR="00D92F61" w:rsidRDefault="00C94B11">
      <w:r>
        <w:rPr>
          <w:rFonts w:ascii="Times New Roman" w:eastAsia="Times New Roman" w:hAnsi="Times New Roman" w:cs="Times New Roman"/>
        </w:rPr>
        <w:t>In this lesson students will be learning about the linear relationship between two quantities and then analyzing the results on a graph. In this activity students will be placing marbles into cylinder that is filled with water to see how many marbles it needs for the water can rise.</w:t>
      </w:r>
    </w:p>
    <w:p w:rsidR="00D92F61" w:rsidRDefault="00C94B11">
      <w:r>
        <w:rPr>
          <w:rFonts w:ascii="Times New Roman" w:eastAsia="Times New Roman" w:hAnsi="Times New Roman" w:cs="Times New Roman"/>
        </w:rPr>
        <w:t xml:space="preserve"> </w:t>
      </w:r>
      <w:r>
        <w:rPr>
          <w:rFonts w:ascii="Times New Roman" w:eastAsia="Times New Roman" w:hAnsi="Times New Roman" w:cs="Times New Roman"/>
          <w:b/>
          <w:shd w:val="clear" w:color="auto" w:fill="BFBFBF"/>
        </w:rPr>
        <w:t>CCSS.MATH Content and Practice Standards</w:t>
      </w:r>
    </w:p>
    <w:p w:rsidR="00D92F61" w:rsidRDefault="00E96287">
      <w:hyperlink r:id="rId5">
        <w:r w:rsidR="00C94B11">
          <w:rPr>
            <w:rFonts w:ascii="Times New Roman" w:eastAsia="Times New Roman" w:hAnsi="Times New Roman" w:cs="Times New Roman"/>
            <w:color w:val="373737"/>
          </w:rPr>
          <w:t>CCSS.MATH.CONTENT.8.F.B.4</w:t>
        </w:r>
      </w:hyperlink>
    </w:p>
    <w:p w:rsidR="00D92F61" w:rsidRDefault="00C94B11">
      <w:pPr>
        <w:ind w:firstLine="720"/>
      </w:pPr>
      <w:r>
        <w:rPr>
          <w:rFonts w:ascii="Times New Roman" w:eastAsia="Times New Roman" w:hAnsi="Times New Roman" w:cs="Times New Roman"/>
          <w:color w:val="202020"/>
        </w:rPr>
        <w:t xml:space="preserve">Construct a function to model a linear relationship between two quantities. Determine the rate of </w:t>
      </w:r>
      <w:proofErr w:type="gramStart"/>
      <w:r>
        <w:rPr>
          <w:rFonts w:ascii="Times New Roman" w:eastAsia="Times New Roman" w:hAnsi="Times New Roman" w:cs="Times New Roman"/>
          <w:color w:val="202020"/>
        </w:rPr>
        <w:t>change  and</w:t>
      </w:r>
      <w:proofErr w:type="gramEnd"/>
      <w:r>
        <w:rPr>
          <w:rFonts w:ascii="Times New Roman" w:eastAsia="Times New Roman" w:hAnsi="Times New Roman" w:cs="Times New Roman"/>
          <w:color w:val="202020"/>
        </w:rPr>
        <w:t xml:space="preserve"> initial value of the function from a description of a relationship or from two (</w:t>
      </w:r>
      <w:r>
        <w:rPr>
          <w:rFonts w:ascii="Times New Roman" w:eastAsia="Times New Roman" w:hAnsi="Times New Roman" w:cs="Times New Roman"/>
          <w:i/>
          <w:color w:val="202020"/>
        </w:rPr>
        <w:t>x, y</w:t>
      </w:r>
      <w:r>
        <w:rPr>
          <w:rFonts w:ascii="Times New Roman" w:eastAsia="Times New Roman" w:hAnsi="Times New Roman" w:cs="Times New Roman"/>
          <w:color w:val="202020"/>
        </w:rPr>
        <w:t>) values, including reading these from a table or from a graph. Interpret the rate of change and initial value of a linear function in terms of the situation it models, and in terms of its graph or a table of values.</w:t>
      </w:r>
    </w:p>
    <w:p w:rsidR="00D92F61" w:rsidRDefault="00E96287">
      <w:hyperlink r:id="rId6">
        <w:r w:rsidR="00C94B11">
          <w:rPr>
            <w:rFonts w:ascii="Times New Roman" w:eastAsia="Times New Roman" w:hAnsi="Times New Roman" w:cs="Times New Roman"/>
            <w:color w:val="373737"/>
          </w:rPr>
          <w:t>CCSS.MATH.CONTENT.8.F.B.5</w:t>
        </w:r>
      </w:hyperlink>
    </w:p>
    <w:p w:rsidR="00D92F61" w:rsidRDefault="00C94B11">
      <w:pPr>
        <w:ind w:firstLine="720"/>
      </w:pPr>
      <w:r>
        <w:rPr>
          <w:rFonts w:ascii="Times New Roman" w:eastAsia="Times New Roman" w:hAnsi="Times New Roman" w:cs="Times New Roman"/>
          <w:color w:val="202020"/>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p>
    <w:bookmarkStart w:id="1" w:name="h.gf1ij880sfyr" w:colFirst="0" w:colLast="0"/>
    <w:bookmarkEnd w:id="1"/>
    <w:p w:rsidR="00D92F61" w:rsidRDefault="00C94B11">
      <w:pPr>
        <w:pStyle w:val="Heading4"/>
        <w:keepNext w:val="0"/>
        <w:keepLines w:val="0"/>
        <w:spacing w:before="240" w:after="0" w:line="362" w:lineRule="auto"/>
        <w:contextualSpacing w:val="0"/>
      </w:pPr>
      <w:r>
        <w:fldChar w:fldCharType="begin"/>
      </w:r>
      <w:r>
        <w:instrText xml:space="preserve"> HYPERLINK "http://www.corestandards.org/Math/Practice/MP4/" \h </w:instrText>
      </w:r>
      <w:r>
        <w:fldChar w:fldCharType="separate"/>
      </w:r>
      <w:r>
        <w:rPr>
          <w:rFonts w:ascii="Times New Roman" w:eastAsia="Times New Roman" w:hAnsi="Times New Roman" w:cs="Times New Roman"/>
          <w:color w:val="373737"/>
          <w:sz w:val="22"/>
          <w:szCs w:val="22"/>
        </w:rPr>
        <w:t>CCSS.MATH.PRACTICE.MP4</w:t>
      </w:r>
      <w:r>
        <w:rPr>
          <w:rFonts w:ascii="Times New Roman" w:eastAsia="Times New Roman" w:hAnsi="Times New Roman" w:cs="Times New Roman"/>
          <w:color w:val="373737"/>
          <w:sz w:val="22"/>
          <w:szCs w:val="22"/>
        </w:rPr>
        <w:fldChar w:fldCharType="end"/>
      </w:r>
      <w:r>
        <w:rPr>
          <w:rFonts w:ascii="Times New Roman" w:eastAsia="Times New Roman" w:hAnsi="Times New Roman" w:cs="Times New Roman"/>
          <w:color w:val="202020"/>
          <w:sz w:val="22"/>
          <w:szCs w:val="22"/>
        </w:rPr>
        <w:t xml:space="preserve"> Model with mathematics.</w:t>
      </w:r>
    </w:p>
    <w:p w:rsidR="00D92F61" w:rsidRDefault="00C94B11">
      <w:pPr>
        <w:ind w:firstLine="720"/>
      </w:pPr>
      <w:r>
        <w:rPr>
          <w:rFonts w:ascii="Times New Roman" w:eastAsia="Times New Roman" w:hAnsi="Times New Roman" w:cs="Times New Roman"/>
          <w:color w:val="202020"/>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rsidR="00D92F61" w:rsidRDefault="00C94B11">
      <w:r>
        <w:rPr>
          <w:rFonts w:ascii="Times New Roman" w:eastAsia="Times New Roman" w:hAnsi="Times New Roman" w:cs="Times New Roman"/>
          <w:b/>
          <w:shd w:val="clear" w:color="auto" w:fill="BFBFBF"/>
        </w:rPr>
        <w:t>Prior Content Knowledge and Pre-Assessment</w:t>
      </w:r>
    </w:p>
    <w:p w:rsidR="00D92F61" w:rsidRDefault="00C94B11">
      <w:r>
        <w:rPr>
          <w:rFonts w:ascii="Times New Roman" w:eastAsia="Times New Roman" w:hAnsi="Times New Roman" w:cs="Times New Roman"/>
        </w:rPr>
        <w:t xml:space="preserve"> All students are at grade level and can write a linear equation when given a table or graph and can graph a line when give an equation.</w:t>
      </w:r>
    </w:p>
    <w:p w:rsidR="00D92F61" w:rsidRDefault="00C94B11">
      <w:r>
        <w:rPr>
          <w:rFonts w:ascii="Times New Roman" w:eastAsia="Times New Roman" w:hAnsi="Times New Roman" w:cs="Times New Roman"/>
          <w:b/>
          <w:shd w:val="clear" w:color="auto" w:fill="BFBFBF"/>
        </w:rPr>
        <w:t>Learning Target(s) and Plan for Clarifying Intending Learning</w:t>
      </w:r>
    </w:p>
    <w:p w:rsidR="00D92F61" w:rsidRDefault="00C94B11">
      <w:pPr>
        <w:numPr>
          <w:ilvl w:val="0"/>
          <w:numId w:val="10"/>
        </w:numPr>
        <w:ind w:left="1020" w:hanging="360"/>
        <w:contextualSpacing/>
        <w:rPr>
          <w:rFonts w:ascii="Times New Roman" w:eastAsia="Times New Roman" w:hAnsi="Times New Roman" w:cs="Times New Roman"/>
        </w:rPr>
      </w:pPr>
      <w:r>
        <w:rPr>
          <w:rFonts w:ascii="Times New Roman" w:eastAsia="Times New Roman" w:hAnsi="Times New Roman" w:cs="Times New Roman"/>
          <w:highlight w:val="white"/>
        </w:rPr>
        <w:t>I will be able to work together in a group to collect and record data in a real-life linear function scenario.</w:t>
      </w:r>
    </w:p>
    <w:p w:rsidR="00D92F61" w:rsidRDefault="00C94B11">
      <w:pPr>
        <w:numPr>
          <w:ilvl w:val="0"/>
          <w:numId w:val="10"/>
        </w:numPr>
        <w:ind w:left="1020" w:hanging="360"/>
        <w:contextualSpacing/>
        <w:rPr>
          <w:rFonts w:ascii="Times New Roman" w:eastAsia="Times New Roman" w:hAnsi="Times New Roman" w:cs="Times New Roman"/>
        </w:rPr>
      </w:pPr>
      <w:r>
        <w:rPr>
          <w:rFonts w:ascii="Times New Roman" w:eastAsia="Times New Roman" w:hAnsi="Times New Roman" w:cs="Times New Roman"/>
          <w:highlight w:val="white"/>
        </w:rPr>
        <w:t>I will be able to work together in a group to determine multiple representations of data including graphs, tables of values, equations, sketches, and written explanations.</w:t>
      </w:r>
    </w:p>
    <w:p w:rsidR="00D92F61" w:rsidRDefault="00C94B11">
      <w:pPr>
        <w:numPr>
          <w:ilvl w:val="0"/>
          <w:numId w:val="10"/>
        </w:numPr>
        <w:ind w:left="1020" w:hanging="360"/>
        <w:contextualSpacing/>
        <w:rPr>
          <w:rFonts w:ascii="Times New Roman" w:eastAsia="Times New Roman" w:hAnsi="Times New Roman" w:cs="Times New Roman"/>
        </w:rPr>
      </w:pPr>
      <w:r>
        <w:rPr>
          <w:rFonts w:ascii="Times New Roman" w:eastAsia="Times New Roman" w:hAnsi="Times New Roman" w:cs="Times New Roman"/>
          <w:highlight w:val="white"/>
        </w:rPr>
        <w:lastRenderedPageBreak/>
        <w:t>I will be able to work together in a group to recognize slope as rate of change, and y-intercept as the value at time = zero.</w:t>
      </w:r>
    </w:p>
    <w:p w:rsidR="00D92F61" w:rsidRDefault="00C94B11">
      <w:pPr>
        <w:numPr>
          <w:ilvl w:val="0"/>
          <w:numId w:val="10"/>
        </w:numPr>
        <w:ind w:left="1020" w:hanging="360"/>
        <w:contextualSpacing/>
        <w:rPr>
          <w:rFonts w:ascii="Times New Roman" w:eastAsia="Times New Roman" w:hAnsi="Times New Roman" w:cs="Times New Roman"/>
        </w:rPr>
      </w:pPr>
      <w:r>
        <w:rPr>
          <w:rFonts w:ascii="Times New Roman" w:eastAsia="Times New Roman" w:hAnsi="Times New Roman" w:cs="Times New Roman"/>
          <w:highlight w:val="white"/>
        </w:rPr>
        <w:t>I will be able to work together in a group to determine the equation of a line from data, a table of values, or a graph.</w:t>
      </w:r>
    </w:p>
    <w:p w:rsidR="00D92F61" w:rsidRDefault="00C94B11">
      <w:pPr>
        <w:numPr>
          <w:ilvl w:val="0"/>
          <w:numId w:val="10"/>
        </w:numPr>
        <w:ind w:left="1020" w:hanging="36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I will be able to work together in a group to determine the amount of marbles it takes to reach 100Ml. </w:t>
      </w:r>
    </w:p>
    <w:p w:rsidR="00D92F61" w:rsidRDefault="00D92F61"/>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110"/>
        <w:gridCol w:w="4770"/>
      </w:tblGrid>
      <w:tr w:rsidR="00D92F61">
        <w:tc>
          <w:tcPr>
            <w:tcW w:w="8880" w:type="dxa"/>
            <w:gridSpan w:val="2"/>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b/>
                <w:shd w:val="clear" w:color="auto" w:fill="BFBFBF"/>
              </w:rPr>
              <w:t>Strategy for using assessments to guide student learning</w:t>
            </w:r>
          </w:p>
        </w:tc>
      </w:tr>
      <w:tr w:rsidR="00D92F61">
        <w:tc>
          <w:tcPr>
            <w:tcW w:w="888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rPr>
              <w:t xml:space="preserve">The students will at the end of their trials the students will create an equation based off of their results. Then the students will share their ideas with the class through an oral </w:t>
            </w:r>
            <w:proofErr w:type="spellStart"/>
            <w:proofErr w:type="gramStart"/>
            <w:r>
              <w:rPr>
                <w:rFonts w:ascii="Times New Roman" w:eastAsia="Times New Roman" w:hAnsi="Times New Roman" w:cs="Times New Roman"/>
              </w:rPr>
              <w:t>report.In</w:t>
            </w:r>
            <w:proofErr w:type="spellEnd"/>
            <w:proofErr w:type="gramEnd"/>
            <w:r>
              <w:rPr>
                <w:rFonts w:ascii="Times New Roman" w:eastAsia="Times New Roman" w:hAnsi="Times New Roman" w:cs="Times New Roman"/>
              </w:rPr>
              <w:t xml:space="preserve"> the end, the teacher will lead a class discussion to review what was learned and revisit misconceptions. </w:t>
            </w:r>
          </w:p>
          <w:p w:rsidR="00D92F61" w:rsidRDefault="00D92F61">
            <w:pPr>
              <w:widowControl w:val="0"/>
            </w:pPr>
          </w:p>
        </w:tc>
      </w:tr>
      <w:tr w:rsidR="00D92F61">
        <w:tc>
          <w:tcPr>
            <w:tcW w:w="4110" w:type="dxa"/>
            <w:tcBorders>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b/>
                <w:highlight w:val="lightGray"/>
              </w:rPr>
              <w:t>Success Criteria</w:t>
            </w:r>
            <w:r>
              <w:rPr>
                <w:rFonts w:ascii="Times New Roman" w:eastAsia="Times New Roman" w:hAnsi="Times New Roman" w:cs="Times New Roman"/>
                <w:highlight w:val="lightGray"/>
              </w:rPr>
              <w:t xml:space="preserve"> (criteria for interpreting student success of the learning target)</w:t>
            </w:r>
          </w:p>
        </w:tc>
        <w:tc>
          <w:tcPr>
            <w:tcW w:w="4770" w:type="dxa"/>
            <w:tcBorders>
              <w:bottom w:val="single" w:sz="8" w:space="0" w:color="000000"/>
              <w:right w:val="single" w:sz="8" w:space="0" w:color="000000"/>
            </w:tcBorders>
            <w:shd w:val="clear" w:color="auto" w:fill="C0C0C0"/>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b/>
                <w:highlight w:val="lightGray"/>
              </w:rPr>
              <w:t>Plan for providing feedback and students’ monitoring of their own learning</w:t>
            </w:r>
          </w:p>
        </w:tc>
      </w:tr>
      <w:tr w:rsidR="00D92F61">
        <w:tc>
          <w:tcPr>
            <w:tcW w:w="41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rPr>
              <w:t xml:space="preserve">The group’s post must display how many marbles the crow needed to add to drink the </w:t>
            </w:r>
            <w:proofErr w:type="spellStart"/>
            <w:r>
              <w:rPr>
                <w:rFonts w:ascii="Times New Roman" w:eastAsia="Times New Roman" w:hAnsi="Times New Roman" w:cs="Times New Roman"/>
              </w:rPr>
              <w:t>water,refer</w:t>
            </w:r>
            <w:proofErr w:type="spellEnd"/>
            <w:r>
              <w:rPr>
                <w:rFonts w:ascii="Times New Roman" w:eastAsia="Times New Roman" w:hAnsi="Times New Roman" w:cs="Times New Roman"/>
              </w:rPr>
              <w:t xml:space="preserve"> to Table of </w:t>
            </w:r>
            <w:proofErr w:type="spellStart"/>
            <w:r>
              <w:rPr>
                <w:rFonts w:ascii="Times New Roman" w:eastAsia="Times New Roman" w:hAnsi="Times New Roman" w:cs="Times New Roman"/>
              </w:rPr>
              <w:t>Values,indicate</w:t>
            </w:r>
            <w:proofErr w:type="spellEnd"/>
            <w:r>
              <w:rPr>
                <w:rFonts w:ascii="Times New Roman" w:eastAsia="Times New Roman" w:hAnsi="Times New Roman" w:cs="Times New Roman"/>
              </w:rPr>
              <w:t xml:space="preserve"> and explain what key points of the graph represent, such as the </w:t>
            </w:r>
            <w:r>
              <w:rPr>
                <w:rFonts w:ascii="Times New Roman" w:eastAsia="Times New Roman" w:hAnsi="Times New Roman" w:cs="Times New Roman"/>
                <w:i/>
              </w:rPr>
              <w:t>y</w:t>
            </w:r>
            <w:r>
              <w:rPr>
                <w:rFonts w:ascii="Times New Roman" w:eastAsia="Times New Roman" w:hAnsi="Times New Roman" w:cs="Times New Roman"/>
              </w:rPr>
              <w:t>-intercept, slope, and labels; explain how you determined the equation of the line? explain how your sketch relates to the equation of the line.</w:t>
            </w:r>
          </w:p>
        </w:tc>
        <w:tc>
          <w:tcPr>
            <w:tcW w:w="4770" w:type="dxa"/>
            <w:tcBorders>
              <w:bottom w:val="single" w:sz="8" w:space="0" w:color="000000"/>
              <w:right w:val="single" w:sz="8" w:space="0" w:color="000000"/>
            </w:tcBorders>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rPr>
              <w:t>The teacher will use the students to facilitate interaction relative to the learning targets.  The teacher will give each group written feedback using the rubric as a guide.</w:t>
            </w:r>
          </w:p>
        </w:tc>
      </w:tr>
    </w:tbl>
    <w:p w:rsidR="00D92F61" w:rsidRDefault="00C94B11">
      <w:r>
        <w:rPr>
          <w:rFonts w:ascii="Times New Roman" w:eastAsia="Times New Roman" w:hAnsi="Times New Roman" w:cs="Times New Roman"/>
        </w:rPr>
        <w:t xml:space="preserve"> </w:t>
      </w:r>
    </w:p>
    <w:tbl>
      <w:tblPr>
        <w:tblStyle w:val="a0"/>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50"/>
        <w:gridCol w:w="3030"/>
        <w:gridCol w:w="3000"/>
      </w:tblGrid>
      <w:tr w:rsidR="00D92F61">
        <w:tc>
          <w:tcPr>
            <w:tcW w:w="8880" w:type="dxa"/>
            <w:gridSpan w:val="3"/>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b/>
                <w:shd w:val="clear" w:color="auto" w:fill="BFBFBF"/>
              </w:rPr>
              <w:t>Academic Language Demands</w:t>
            </w:r>
          </w:p>
        </w:tc>
      </w:tr>
      <w:tr w:rsidR="00D92F61">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b/>
              </w:rPr>
              <w:t>Language Function</w:t>
            </w:r>
          </w:p>
        </w:tc>
        <w:tc>
          <w:tcPr>
            <w:tcW w:w="3030" w:type="dxa"/>
            <w:tcBorders>
              <w:bottom w:val="single" w:sz="8" w:space="0" w:color="000000"/>
              <w:right w:val="single" w:sz="8" w:space="0" w:color="000000"/>
            </w:tcBorders>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b/>
              </w:rPr>
              <w:t>Vocabulary &amp; Symbols</w:t>
            </w:r>
          </w:p>
        </w:tc>
        <w:tc>
          <w:tcPr>
            <w:tcW w:w="3000" w:type="dxa"/>
            <w:tcBorders>
              <w:bottom w:val="single" w:sz="8" w:space="0" w:color="000000"/>
              <w:right w:val="single" w:sz="8" w:space="0" w:color="000000"/>
            </w:tcBorders>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b/>
              </w:rPr>
              <w:t>Secondary Language Demand</w:t>
            </w:r>
          </w:p>
        </w:tc>
      </w:tr>
      <w:tr w:rsidR="00D92F61">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92F61" w:rsidRDefault="00C94B11">
            <w:pPr>
              <w:numPr>
                <w:ilvl w:val="0"/>
                <w:numId w:val="10"/>
              </w:numPr>
              <w:ind w:left="1020" w:hanging="360"/>
              <w:contextualSpacing/>
              <w:rPr>
                <w:rFonts w:ascii="Times New Roman" w:eastAsia="Times New Roman" w:hAnsi="Times New Roman" w:cs="Times New Roman"/>
                <w:b/>
              </w:rPr>
            </w:pPr>
            <w:r>
              <w:rPr>
                <w:rFonts w:ascii="Times New Roman" w:eastAsia="Times New Roman" w:hAnsi="Times New Roman" w:cs="Times New Roman"/>
                <w:highlight w:val="white"/>
              </w:rPr>
              <w:t>Students will</w:t>
            </w:r>
            <w:r>
              <w:rPr>
                <w:rFonts w:ascii="Times New Roman" w:eastAsia="Times New Roman" w:hAnsi="Times New Roman" w:cs="Times New Roman"/>
                <w:b/>
                <w:highlight w:val="white"/>
              </w:rPr>
              <w:t xml:space="preserve"> examine </w:t>
            </w:r>
            <w:r>
              <w:rPr>
                <w:rFonts w:ascii="Times New Roman" w:eastAsia="Times New Roman" w:hAnsi="Times New Roman" w:cs="Times New Roman"/>
                <w:highlight w:val="white"/>
              </w:rPr>
              <w:t>the change in water level as marbles are added to the cylinder</w:t>
            </w:r>
          </w:p>
          <w:p w:rsidR="00D92F61" w:rsidRDefault="00C94B11">
            <w:pPr>
              <w:numPr>
                <w:ilvl w:val="0"/>
                <w:numId w:val="10"/>
              </w:numPr>
              <w:ind w:left="1020" w:hanging="360"/>
              <w:contextualSpacing/>
              <w:rPr>
                <w:rFonts w:ascii="Times New Roman" w:eastAsia="Times New Roman" w:hAnsi="Times New Roman" w:cs="Times New Roman"/>
                <w:b/>
              </w:rPr>
            </w:pPr>
            <w:r>
              <w:rPr>
                <w:rFonts w:ascii="Times New Roman" w:eastAsia="Times New Roman" w:hAnsi="Times New Roman" w:cs="Times New Roman"/>
                <w:highlight w:val="white"/>
              </w:rPr>
              <w:t xml:space="preserve">Students will </w:t>
            </w:r>
            <w:r>
              <w:rPr>
                <w:rFonts w:ascii="Times New Roman" w:eastAsia="Times New Roman" w:hAnsi="Times New Roman" w:cs="Times New Roman"/>
                <w:b/>
                <w:highlight w:val="white"/>
              </w:rPr>
              <w:t>construct</w:t>
            </w:r>
            <w:r>
              <w:rPr>
                <w:rFonts w:ascii="Times New Roman" w:eastAsia="Times New Roman" w:hAnsi="Times New Roman" w:cs="Times New Roman"/>
                <w:highlight w:val="white"/>
              </w:rPr>
              <w:t xml:space="preserve"> an equation that represents the data gathered</w:t>
            </w:r>
          </w:p>
          <w:p w:rsidR="00D92F61" w:rsidRDefault="00C94B11">
            <w:pPr>
              <w:numPr>
                <w:ilvl w:val="0"/>
                <w:numId w:val="10"/>
              </w:numPr>
              <w:ind w:left="1020" w:hanging="36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Students will </w:t>
            </w:r>
            <w:r>
              <w:rPr>
                <w:rFonts w:ascii="Times New Roman" w:eastAsia="Times New Roman" w:hAnsi="Times New Roman" w:cs="Times New Roman"/>
                <w:b/>
                <w:highlight w:val="white"/>
              </w:rPr>
              <w:t>explain</w:t>
            </w:r>
            <w:r>
              <w:rPr>
                <w:rFonts w:ascii="Times New Roman" w:eastAsia="Times New Roman" w:hAnsi="Times New Roman" w:cs="Times New Roman"/>
                <w:highlight w:val="white"/>
              </w:rPr>
              <w:t xml:space="preserve"> the </w:t>
            </w:r>
            <w:r>
              <w:rPr>
                <w:rFonts w:ascii="Times New Roman" w:eastAsia="Times New Roman" w:hAnsi="Times New Roman" w:cs="Times New Roman"/>
                <w:highlight w:val="white"/>
              </w:rPr>
              <w:lastRenderedPageBreak/>
              <w:t xml:space="preserve">equations that are created </w:t>
            </w:r>
          </w:p>
          <w:p w:rsidR="00D92F61" w:rsidRDefault="00C94B11">
            <w:pPr>
              <w:numPr>
                <w:ilvl w:val="0"/>
                <w:numId w:val="10"/>
              </w:numPr>
              <w:ind w:left="1020" w:hanging="36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Students will </w:t>
            </w:r>
            <w:r>
              <w:rPr>
                <w:rFonts w:ascii="Times New Roman" w:eastAsia="Times New Roman" w:hAnsi="Times New Roman" w:cs="Times New Roman"/>
                <w:b/>
                <w:highlight w:val="white"/>
              </w:rPr>
              <w:t>predict</w:t>
            </w:r>
            <w:r>
              <w:rPr>
                <w:rFonts w:ascii="Times New Roman" w:eastAsia="Times New Roman" w:hAnsi="Times New Roman" w:cs="Times New Roman"/>
                <w:highlight w:val="white"/>
              </w:rPr>
              <w:t xml:space="preserve"> how many marbles it will take to reach 100mL</w:t>
            </w:r>
          </w:p>
          <w:p w:rsidR="00D92F61" w:rsidRDefault="00C94B11">
            <w:pPr>
              <w:numPr>
                <w:ilvl w:val="0"/>
                <w:numId w:val="10"/>
              </w:numPr>
              <w:ind w:left="1020" w:hanging="36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Students will </w:t>
            </w:r>
            <w:r>
              <w:rPr>
                <w:rFonts w:ascii="Times New Roman" w:eastAsia="Times New Roman" w:hAnsi="Times New Roman" w:cs="Times New Roman"/>
                <w:b/>
                <w:highlight w:val="white"/>
              </w:rPr>
              <w:t>determine</w:t>
            </w:r>
            <w:r>
              <w:rPr>
                <w:rFonts w:ascii="Times New Roman" w:eastAsia="Times New Roman" w:hAnsi="Times New Roman" w:cs="Times New Roman"/>
                <w:highlight w:val="white"/>
              </w:rPr>
              <w:t xml:space="preserve"> the independent and dependent variables</w:t>
            </w:r>
          </w:p>
          <w:p w:rsidR="00D92F61" w:rsidRDefault="00C94B11">
            <w:pPr>
              <w:numPr>
                <w:ilvl w:val="0"/>
                <w:numId w:val="10"/>
              </w:numPr>
              <w:ind w:left="1020" w:hanging="36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Students will </w:t>
            </w:r>
            <w:r>
              <w:rPr>
                <w:rFonts w:ascii="Times New Roman" w:eastAsia="Times New Roman" w:hAnsi="Times New Roman" w:cs="Times New Roman"/>
                <w:b/>
                <w:highlight w:val="white"/>
              </w:rPr>
              <w:t>identify</w:t>
            </w:r>
            <w:r>
              <w:rPr>
                <w:rFonts w:ascii="Times New Roman" w:eastAsia="Times New Roman" w:hAnsi="Times New Roman" w:cs="Times New Roman"/>
                <w:highlight w:val="white"/>
              </w:rPr>
              <w:t xml:space="preserve"> domain and range</w:t>
            </w:r>
          </w:p>
        </w:tc>
        <w:tc>
          <w:tcPr>
            <w:tcW w:w="3030" w:type="dxa"/>
            <w:tcBorders>
              <w:bottom w:val="single" w:sz="8" w:space="0" w:color="000000"/>
              <w:right w:val="single" w:sz="8" w:space="0" w:color="000000"/>
            </w:tcBorders>
            <w:tcMar>
              <w:top w:w="100" w:type="dxa"/>
              <w:left w:w="100" w:type="dxa"/>
              <w:bottom w:w="100" w:type="dxa"/>
              <w:right w:w="100" w:type="dxa"/>
            </w:tcMar>
          </w:tcPr>
          <w:p w:rsidR="00D92F61" w:rsidRDefault="00C94B11">
            <w:pPr>
              <w:numPr>
                <w:ilvl w:val="0"/>
                <w:numId w:val="10"/>
              </w:numPr>
              <w:ind w:left="1020" w:hanging="360"/>
              <w:contextualSpacing/>
              <w:rPr>
                <w:rFonts w:ascii="Times New Roman" w:eastAsia="Times New Roman" w:hAnsi="Times New Roman" w:cs="Times New Roman"/>
              </w:rPr>
            </w:pPr>
            <w:r>
              <w:rPr>
                <w:rFonts w:ascii="Times New Roman" w:eastAsia="Times New Roman" w:hAnsi="Times New Roman" w:cs="Times New Roman"/>
                <w:highlight w:val="white"/>
              </w:rPr>
              <w:lastRenderedPageBreak/>
              <w:t>Slope</w:t>
            </w:r>
          </w:p>
          <w:p w:rsidR="00D92F61" w:rsidRDefault="00C94B11">
            <w:pPr>
              <w:numPr>
                <w:ilvl w:val="0"/>
                <w:numId w:val="10"/>
              </w:numPr>
              <w:ind w:left="1020" w:hanging="360"/>
              <w:contextualSpacing/>
              <w:rPr>
                <w:rFonts w:ascii="Times New Roman" w:eastAsia="Times New Roman" w:hAnsi="Times New Roman" w:cs="Times New Roman"/>
              </w:rPr>
            </w:pPr>
            <w:r>
              <w:rPr>
                <w:rFonts w:ascii="Times New Roman" w:eastAsia="Times New Roman" w:hAnsi="Times New Roman" w:cs="Times New Roman"/>
                <w:highlight w:val="white"/>
              </w:rPr>
              <w:t>Equation</w:t>
            </w:r>
          </w:p>
          <w:p w:rsidR="00D92F61" w:rsidRDefault="00C94B11">
            <w:pPr>
              <w:numPr>
                <w:ilvl w:val="0"/>
                <w:numId w:val="10"/>
              </w:numPr>
              <w:ind w:left="1020" w:hanging="360"/>
              <w:contextualSpacing/>
              <w:rPr>
                <w:rFonts w:ascii="Times New Roman" w:eastAsia="Times New Roman" w:hAnsi="Times New Roman" w:cs="Times New Roman"/>
              </w:rPr>
            </w:pPr>
            <w:r>
              <w:rPr>
                <w:rFonts w:ascii="Times New Roman" w:eastAsia="Times New Roman" w:hAnsi="Times New Roman" w:cs="Times New Roman"/>
                <w:highlight w:val="white"/>
              </w:rPr>
              <w:t>Graph</w:t>
            </w:r>
          </w:p>
          <w:p w:rsidR="00D92F61" w:rsidRDefault="00C94B11">
            <w:pPr>
              <w:numPr>
                <w:ilvl w:val="0"/>
                <w:numId w:val="10"/>
              </w:numPr>
              <w:ind w:left="1020" w:hanging="360"/>
              <w:contextualSpacing/>
              <w:rPr>
                <w:rFonts w:ascii="Times New Roman" w:eastAsia="Times New Roman" w:hAnsi="Times New Roman" w:cs="Times New Roman"/>
              </w:rPr>
            </w:pPr>
            <w:r>
              <w:rPr>
                <w:rFonts w:ascii="Times New Roman" w:eastAsia="Times New Roman" w:hAnsi="Times New Roman" w:cs="Times New Roman"/>
                <w:highlight w:val="white"/>
              </w:rPr>
              <w:t>Domain</w:t>
            </w:r>
          </w:p>
          <w:p w:rsidR="00D92F61" w:rsidRDefault="00C94B11">
            <w:pPr>
              <w:numPr>
                <w:ilvl w:val="0"/>
                <w:numId w:val="10"/>
              </w:numPr>
              <w:ind w:left="1020" w:hanging="360"/>
              <w:contextualSpacing/>
              <w:rPr>
                <w:rFonts w:ascii="Times New Roman" w:eastAsia="Times New Roman" w:hAnsi="Times New Roman" w:cs="Times New Roman"/>
              </w:rPr>
            </w:pPr>
            <w:r>
              <w:rPr>
                <w:rFonts w:ascii="Times New Roman" w:eastAsia="Times New Roman" w:hAnsi="Times New Roman" w:cs="Times New Roman"/>
                <w:highlight w:val="white"/>
              </w:rPr>
              <w:t>Range</w:t>
            </w:r>
          </w:p>
          <w:p w:rsidR="00D92F61" w:rsidRDefault="00C94B11">
            <w:pPr>
              <w:numPr>
                <w:ilvl w:val="0"/>
                <w:numId w:val="10"/>
              </w:numPr>
              <w:ind w:left="1020" w:hanging="360"/>
              <w:contextualSpacing/>
              <w:rPr>
                <w:rFonts w:ascii="Times New Roman" w:eastAsia="Times New Roman" w:hAnsi="Times New Roman" w:cs="Times New Roman"/>
              </w:rPr>
            </w:pPr>
            <w:r>
              <w:rPr>
                <w:rFonts w:ascii="Times New Roman" w:eastAsia="Times New Roman" w:hAnsi="Times New Roman" w:cs="Times New Roman"/>
                <w:highlight w:val="white"/>
              </w:rPr>
              <w:t>Independent variable</w:t>
            </w:r>
          </w:p>
          <w:p w:rsidR="00D92F61" w:rsidRDefault="00C94B11">
            <w:pPr>
              <w:numPr>
                <w:ilvl w:val="0"/>
                <w:numId w:val="10"/>
              </w:numPr>
              <w:ind w:left="1020" w:hanging="360"/>
              <w:contextualSpacing/>
              <w:rPr>
                <w:rFonts w:ascii="Times New Roman" w:eastAsia="Times New Roman" w:hAnsi="Times New Roman" w:cs="Times New Roman"/>
              </w:rPr>
            </w:pPr>
            <w:r>
              <w:rPr>
                <w:rFonts w:ascii="Times New Roman" w:eastAsia="Times New Roman" w:hAnsi="Times New Roman" w:cs="Times New Roman"/>
                <w:highlight w:val="white"/>
              </w:rPr>
              <w:t>Dependent variable</w:t>
            </w:r>
          </w:p>
          <w:p w:rsidR="00D92F61" w:rsidRDefault="00C94B11">
            <w:pPr>
              <w:numPr>
                <w:ilvl w:val="0"/>
                <w:numId w:val="10"/>
              </w:numPr>
              <w:ind w:left="1020" w:hanging="360"/>
              <w:contextualSpacing/>
              <w:rPr>
                <w:rFonts w:ascii="Times New Roman" w:eastAsia="Times New Roman" w:hAnsi="Times New Roman" w:cs="Times New Roman"/>
              </w:rPr>
            </w:pPr>
            <w:r>
              <w:rPr>
                <w:rFonts w:ascii="Times New Roman" w:eastAsia="Times New Roman" w:hAnsi="Times New Roman" w:cs="Times New Roman"/>
                <w:highlight w:val="white"/>
              </w:rPr>
              <w:t>Function</w:t>
            </w:r>
          </w:p>
          <w:p w:rsidR="00D92F61" w:rsidRDefault="00C94B11">
            <w:pPr>
              <w:widowControl w:val="0"/>
            </w:pPr>
            <w:r>
              <w:rPr>
                <w:rFonts w:ascii="Times New Roman" w:eastAsia="Times New Roman" w:hAnsi="Times New Roman" w:cs="Times New Roman"/>
              </w:rPr>
              <w:t xml:space="preserve"> </w:t>
            </w:r>
          </w:p>
        </w:tc>
        <w:tc>
          <w:tcPr>
            <w:tcW w:w="3000" w:type="dxa"/>
            <w:tcBorders>
              <w:bottom w:val="single" w:sz="8" w:space="0" w:color="000000"/>
              <w:right w:val="single" w:sz="8" w:space="0" w:color="000000"/>
            </w:tcBorders>
            <w:tcMar>
              <w:top w:w="100" w:type="dxa"/>
              <w:left w:w="100" w:type="dxa"/>
              <w:bottom w:w="100" w:type="dxa"/>
              <w:right w:w="100" w:type="dxa"/>
            </w:tcMar>
          </w:tcPr>
          <w:p w:rsidR="00D92F61" w:rsidRDefault="00C94B11">
            <w:r>
              <w:rPr>
                <w:rFonts w:ascii="Times New Roman" w:eastAsia="Times New Roman" w:hAnsi="Times New Roman" w:cs="Times New Roman"/>
                <w:b/>
                <w:highlight w:val="white"/>
              </w:rPr>
              <w:t xml:space="preserve">Mathematical Precision: </w:t>
            </w:r>
          </w:p>
          <w:p w:rsidR="00D92F61" w:rsidRDefault="00C94B11">
            <w:pPr>
              <w:numPr>
                <w:ilvl w:val="0"/>
                <w:numId w:val="8"/>
              </w:numPr>
              <w:ind w:hanging="36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Students will label their graph correctly</w:t>
            </w:r>
          </w:p>
          <w:p w:rsidR="00D92F61" w:rsidRDefault="00C94B11">
            <w:r>
              <w:rPr>
                <w:rFonts w:ascii="Times New Roman" w:eastAsia="Times New Roman" w:hAnsi="Times New Roman" w:cs="Times New Roman"/>
                <w:b/>
                <w:highlight w:val="white"/>
              </w:rPr>
              <w:t>Syntax:</w:t>
            </w:r>
          </w:p>
          <w:p w:rsidR="00D92F61" w:rsidRDefault="00C94B11">
            <w:pPr>
              <w:numPr>
                <w:ilvl w:val="0"/>
                <w:numId w:val="9"/>
              </w:numPr>
              <w:ind w:hanging="360"/>
              <w:contextualSpacing/>
              <w:rPr>
                <w:rFonts w:ascii="Times New Roman" w:eastAsia="Times New Roman" w:hAnsi="Times New Roman" w:cs="Times New Roman"/>
                <w:highlight w:val="white"/>
              </w:rPr>
            </w:pPr>
            <w:r>
              <w:rPr>
                <w:rFonts w:ascii="Cambria" w:eastAsia="Cambria" w:hAnsi="Cambria" w:cs="Cambria"/>
                <w:highlight w:val="white"/>
              </w:rPr>
              <w:t xml:space="preserve">Students will need to correctly set up an equation that aligns with their data. </w:t>
            </w:r>
          </w:p>
          <w:p w:rsidR="00D92F61" w:rsidRDefault="00C94B11">
            <w:pPr>
              <w:numPr>
                <w:ilvl w:val="0"/>
                <w:numId w:val="9"/>
              </w:numPr>
              <w:ind w:hanging="360"/>
              <w:contextualSpacing/>
              <w:rPr>
                <w:rFonts w:ascii="Cambria" w:eastAsia="Cambria" w:hAnsi="Cambria" w:cs="Cambria"/>
                <w:highlight w:val="white"/>
              </w:rPr>
            </w:pPr>
            <w:r>
              <w:rPr>
                <w:rFonts w:ascii="Cambria" w:eastAsia="Cambria" w:hAnsi="Cambria" w:cs="Cambria"/>
                <w:highlight w:val="white"/>
              </w:rPr>
              <w:t xml:space="preserve">Students will need to correctly fill out the table with their data. </w:t>
            </w:r>
          </w:p>
          <w:p w:rsidR="00D92F61" w:rsidRDefault="00C94B11">
            <w:r>
              <w:rPr>
                <w:rFonts w:ascii="Cambria" w:eastAsia="Cambria" w:hAnsi="Cambria" w:cs="Cambria"/>
                <w:b/>
                <w:highlight w:val="white"/>
              </w:rPr>
              <w:t>Discourse:</w:t>
            </w:r>
          </w:p>
          <w:p w:rsidR="00D92F61" w:rsidRDefault="00C94B11">
            <w:r>
              <w:rPr>
                <w:rFonts w:ascii="Cambria" w:eastAsia="Cambria" w:hAnsi="Cambria" w:cs="Cambria"/>
                <w:highlight w:val="white"/>
              </w:rPr>
              <w:t>Teacher to Students:</w:t>
            </w:r>
          </w:p>
          <w:p w:rsidR="00D92F61" w:rsidRDefault="00C94B11">
            <w:pPr>
              <w:numPr>
                <w:ilvl w:val="0"/>
                <w:numId w:val="3"/>
              </w:numPr>
              <w:ind w:hanging="360"/>
              <w:contextualSpacing/>
              <w:rPr>
                <w:rFonts w:ascii="Cambria" w:eastAsia="Cambria" w:hAnsi="Cambria" w:cs="Cambria"/>
                <w:highlight w:val="white"/>
              </w:rPr>
            </w:pPr>
            <w:r>
              <w:rPr>
                <w:rFonts w:ascii="Cambria" w:eastAsia="Cambria" w:hAnsi="Cambria" w:cs="Cambria"/>
                <w:highlight w:val="white"/>
              </w:rPr>
              <w:lastRenderedPageBreak/>
              <w:t>Asks questions</w:t>
            </w:r>
          </w:p>
          <w:p w:rsidR="00D92F61" w:rsidRDefault="00C94B11">
            <w:pPr>
              <w:numPr>
                <w:ilvl w:val="0"/>
                <w:numId w:val="3"/>
              </w:numPr>
              <w:ind w:hanging="360"/>
              <w:contextualSpacing/>
              <w:rPr>
                <w:rFonts w:ascii="Cambria" w:eastAsia="Cambria" w:hAnsi="Cambria" w:cs="Cambria"/>
                <w:highlight w:val="white"/>
              </w:rPr>
            </w:pPr>
            <w:r>
              <w:rPr>
                <w:rFonts w:ascii="Cambria" w:eastAsia="Cambria" w:hAnsi="Cambria" w:cs="Cambria"/>
                <w:highlight w:val="white"/>
              </w:rPr>
              <w:t>Guides class discussions</w:t>
            </w:r>
          </w:p>
          <w:p w:rsidR="00D92F61" w:rsidRDefault="00C94B11">
            <w:r>
              <w:rPr>
                <w:rFonts w:ascii="Cambria" w:eastAsia="Cambria" w:hAnsi="Cambria" w:cs="Cambria"/>
                <w:highlight w:val="white"/>
              </w:rPr>
              <w:t>Student to Student:</w:t>
            </w:r>
          </w:p>
          <w:p w:rsidR="00D92F61" w:rsidRDefault="00C94B11">
            <w:pPr>
              <w:numPr>
                <w:ilvl w:val="0"/>
                <w:numId w:val="5"/>
              </w:numPr>
              <w:ind w:hanging="360"/>
              <w:contextualSpacing/>
              <w:rPr>
                <w:rFonts w:ascii="Cambria" w:eastAsia="Cambria" w:hAnsi="Cambria" w:cs="Cambria"/>
                <w:highlight w:val="white"/>
              </w:rPr>
            </w:pPr>
            <w:r>
              <w:rPr>
                <w:rFonts w:ascii="Cambria" w:eastAsia="Cambria" w:hAnsi="Cambria" w:cs="Cambria"/>
                <w:highlight w:val="white"/>
              </w:rPr>
              <w:t>Work together to conduct experiment</w:t>
            </w:r>
          </w:p>
          <w:p w:rsidR="00D92F61" w:rsidRDefault="00C94B11">
            <w:pPr>
              <w:numPr>
                <w:ilvl w:val="0"/>
                <w:numId w:val="5"/>
              </w:numPr>
              <w:ind w:hanging="360"/>
              <w:contextualSpacing/>
              <w:rPr>
                <w:rFonts w:ascii="Cambria" w:eastAsia="Cambria" w:hAnsi="Cambria" w:cs="Cambria"/>
                <w:highlight w:val="white"/>
              </w:rPr>
            </w:pPr>
            <w:r>
              <w:rPr>
                <w:rFonts w:ascii="Cambria" w:eastAsia="Cambria" w:hAnsi="Cambria" w:cs="Cambria"/>
                <w:highlight w:val="white"/>
              </w:rPr>
              <w:t>Work together to complete the worksheet</w:t>
            </w:r>
          </w:p>
          <w:p w:rsidR="00D92F61" w:rsidRDefault="00C94B11">
            <w:pPr>
              <w:numPr>
                <w:ilvl w:val="0"/>
                <w:numId w:val="5"/>
              </w:numPr>
              <w:ind w:hanging="360"/>
              <w:contextualSpacing/>
              <w:rPr>
                <w:rFonts w:ascii="Cambria" w:eastAsia="Cambria" w:hAnsi="Cambria" w:cs="Cambria"/>
                <w:highlight w:val="white"/>
              </w:rPr>
            </w:pPr>
            <w:r>
              <w:rPr>
                <w:rFonts w:ascii="Cambria" w:eastAsia="Cambria" w:hAnsi="Cambria" w:cs="Cambria"/>
                <w:highlight w:val="white"/>
              </w:rPr>
              <w:t>Work together to create the poster that represents their data</w:t>
            </w:r>
          </w:p>
          <w:p w:rsidR="00D92F61" w:rsidRDefault="00C94B11">
            <w:r>
              <w:rPr>
                <w:rFonts w:ascii="Cambria" w:eastAsia="Cambria" w:hAnsi="Cambria" w:cs="Cambria"/>
                <w:highlight w:val="white"/>
              </w:rPr>
              <w:t>Student to Teacher:</w:t>
            </w:r>
          </w:p>
          <w:p w:rsidR="00D92F61" w:rsidRDefault="00C94B11">
            <w:pPr>
              <w:numPr>
                <w:ilvl w:val="0"/>
                <w:numId w:val="11"/>
              </w:numPr>
              <w:ind w:hanging="360"/>
              <w:contextualSpacing/>
              <w:rPr>
                <w:rFonts w:ascii="Cambria" w:eastAsia="Cambria" w:hAnsi="Cambria" w:cs="Cambria"/>
                <w:highlight w:val="white"/>
              </w:rPr>
            </w:pPr>
            <w:r>
              <w:rPr>
                <w:rFonts w:ascii="Cambria" w:eastAsia="Cambria" w:hAnsi="Cambria" w:cs="Cambria"/>
                <w:highlight w:val="white"/>
              </w:rPr>
              <w:t>Answering questions</w:t>
            </w:r>
          </w:p>
          <w:p w:rsidR="00D92F61" w:rsidRDefault="00D92F61"/>
        </w:tc>
      </w:tr>
    </w:tbl>
    <w:p w:rsidR="00D92F61" w:rsidRDefault="00C94B11">
      <w:r>
        <w:rPr>
          <w:rFonts w:ascii="Times New Roman" w:eastAsia="Times New Roman" w:hAnsi="Times New Roman" w:cs="Times New Roman"/>
        </w:rPr>
        <w:lastRenderedPageBreak/>
        <w:t xml:space="preserve"> </w:t>
      </w:r>
    </w:p>
    <w:tbl>
      <w:tblPr>
        <w:tblStyle w:val="a1"/>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20"/>
        <w:gridCol w:w="3045"/>
        <w:gridCol w:w="3015"/>
      </w:tblGrid>
      <w:tr w:rsidR="00D92F61">
        <w:tc>
          <w:tcPr>
            <w:tcW w:w="8880" w:type="dxa"/>
            <w:gridSpan w:val="3"/>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b/>
                <w:shd w:val="clear" w:color="auto" w:fill="BFBFBF"/>
              </w:rPr>
              <w:t xml:space="preserve">Language Support </w:t>
            </w:r>
            <w:r>
              <w:rPr>
                <w:rFonts w:ascii="Times New Roman" w:eastAsia="Times New Roman" w:hAnsi="Times New Roman" w:cs="Times New Roman"/>
                <w:shd w:val="clear" w:color="auto" w:fill="BFBFBF"/>
              </w:rPr>
              <w:t>(instructional and assessment strategies)</w:t>
            </w:r>
          </w:p>
        </w:tc>
      </w:tr>
      <w:tr w:rsidR="00D92F61">
        <w:tc>
          <w:tcPr>
            <w:tcW w:w="28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b/>
                <w:highlight w:val="white"/>
              </w:rPr>
              <w:t>Language Instruction</w:t>
            </w:r>
          </w:p>
        </w:tc>
        <w:tc>
          <w:tcPr>
            <w:tcW w:w="3045" w:type="dxa"/>
            <w:tcBorders>
              <w:bottom w:val="single" w:sz="8" w:space="0" w:color="000000"/>
              <w:right w:val="single" w:sz="8" w:space="0" w:color="000000"/>
            </w:tcBorders>
            <w:shd w:val="clear" w:color="auto" w:fill="FFFFFF"/>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b/>
                <w:highlight w:val="white"/>
              </w:rPr>
              <w:t>Guided Practice</w:t>
            </w:r>
          </w:p>
        </w:tc>
        <w:tc>
          <w:tcPr>
            <w:tcW w:w="3015" w:type="dxa"/>
            <w:tcBorders>
              <w:bottom w:val="single" w:sz="8" w:space="0" w:color="000000"/>
              <w:right w:val="single" w:sz="8" w:space="0" w:color="000000"/>
            </w:tcBorders>
            <w:shd w:val="clear" w:color="auto" w:fill="FFFFFF"/>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b/>
                <w:highlight w:val="white"/>
              </w:rPr>
              <w:t>Independent Practice</w:t>
            </w:r>
          </w:p>
        </w:tc>
      </w:tr>
      <w:tr w:rsidR="00D92F61">
        <w:tc>
          <w:tcPr>
            <w:tcW w:w="28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92F61" w:rsidRDefault="00C94B11">
            <w:pPr>
              <w:widowControl w:val="0"/>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A word wall with the vocabulary words needed throughout this lesson will be available to the students</w:t>
            </w:r>
          </w:p>
        </w:tc>
        <w:tc>
          <w:tcPr>
            <w:tcW w:w="3045" w:type="dxa"/>
            <w:tcBorders>
              <w:bottom w:val="single" w:sz="8" w:space="0" w:color="000000"/>
              <w:right w:val="single" w:sz="8" w:space="0" w:color="000000"/>
            </w:tcBorders>
            <w:tcMar>
              <w:top w:w="100" w:type="dxa"/>
              <w:left w:w="100" w:type="dxa"/>
              <w:bottom w:w="100" w:type="dxa"/>
              <w:right w:w="100" w:type="dxa"/>
            </w:tcMar>
          </w:tcPr>
          <w:p w:rsidR="00D92F61" w:rsidRDefault="00D92F61">
            <w:pPr>
              <w:widowControl w:val="0"/>
            </w:pPr>
          </w:p>
        </w:tc>
        <w:tc>
          <w:tcPr>
            <w:tcW w:w="3015" w:type="dxa"/>
            <w:tcBorders>
              <w:bottom w:val="single" w:sz="8" w:space="0" w:color="000000"/>
              <w:right w:val="single" w:sz="8" w:space="0" w:color="000000"/>
            </w:tcBorders>
            <w:tcMar>
              <w:top w:w="100" w:type="dxa"/>
              <w:left w:w="100" w:type="dxa"/>
              <w:bottom w:w="100" w:type="dxa"/>
              <w:right w:w="100" w:type="dxa"/>
            </w:tcMar>
          </w:tcPr>
          <w:p w:rsidR="00D92F61" w:rsidRDefault="00C94B11">
            <w:pPr>
              <w:widowControl w:val="0"/>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Pictures that help represent the meaning of each vocabulary word are provided to assist students in understanding and using the vocabulary. </w:t>
            </w:r>
          </w:p>
        </w:tc>
      </w:tr>
    </w:tbl>
    <w:p w:rsidR="00D92F61" w:rsidRDefault="00C94B11">
      <w:r>
        <w:rPr>
          <w:rFonts w:ascii="Times New Roman" w:eastAsia="Times New Roman" w:hAnsi="Times New Roman" w:cs="Times New Roman"/>
        </w:rPr>
        <w:t xml:space="preserve"> </w:t>
      </w:r>
    </w:p>
    <w:p w:rsidR="00D92F61" w:rsidRDefault="00C94B11">
      <w:r>
        <w:rPr>
          <w:rFonts w:ascii="Times New Roman" w:eastAsia="Times New Roman" w:hAnsi="Times New Roman" w:cs="Times New Roman"/>
          <w:b/>
          <w:shd w:val="clear" w:color="auto" w:fill="BFBFBF"/>
        </w:rPr>
        <w:t>Differentiation, Cultural Responsiveness, and Accommodation for Individual Differences</w:t>
      </w:r>
    </w:p>
    <w:p w:rsidR="00D92F61" w:rsidRDefault="00C94B11">
      <w:r>
        <w:rPr>
          <w:rFonts w:ascii="Times New Roman" w:eastAsia="Times New Roman" w:hAnsi="Times New Roman" w:cs="Times New Roman"/>
        </w:rPr>
        <w:t xml:space="preserve">In addition to the fable being read to them in class, students will have the option of watching a video of the fable as well to help build understanding. </w:t>
      </w:r>
      <w:r>
        <w:rPr>
          <w:rFonts w:ascii="Cambria" w:eastAsia="Cambria" w:hAnsi="Cambria" w:cs="Cambria"/>
        </w:rPr>
        <w:t xml:space="preserve">There is a student in my class who is both hard of hearing and partially blind. To accommodate her, she is provided with an earpiece that is connected to a microphone that I use so that she has a better time hearing me. Also, this device records each class so that she has the opportunity to reference it later. She is also given a computer that enhances the lettering of worksheets that she receives in order to make it more visible for her. This student is also given a para-educator to assist her. I differentiate my instruction for this student by providing an extended amount of time to complete each task. I have given her the questions that I will be asking in the lesson ahead of time so that she has time to work on them. That way, she is able to prepare for what will happen in class which will enable her to participate more. I have also given her a partner to work with who I know is patient with her. There are also a few ELL students in my class who I offer a video version of the fable to help ensure understanding.  I also provide photos to help describe the definitions of the key vocabulary words. </w:t>
      </w:r>
    </w:p>
    <w:p w:rsidR="00D92F61" w:rsidRDefault="00D92F61"/>
    <w:p w:rsidR="00D92F61" w:rsidRDefault="00C94B11">
      <w:r>
        <w:rPr>
          <w:rFonts w:ascii="Times New Roman" w:eastAsia="Times New Roman" w:hAnsi="Times New Roman" w:cs="Times New Roman"/>
          <w:b/>
          <w:shd w:val="clear" w:color="auto" w:fill="BFBFBF"/>
        </w:rPr>
        <w:lastRenderedPageBreak/>
        <w:t xml:space="preserve">Materials – Instructional and Technological Needs </w:t>
      </w:r>
      <w:r>
        <w:rPr>
          <w:rFonts w:ascii="Times New Roman" w:eastAsia="Times New Roman" w:hAnsi="Times New Roman" w:cs="Times New Roman"/>
          <w:shd w:val="clear" w:color="auto" w:fill="BFBFBF"/>
        </w:rPr>
        <w:t>(attach worksheets used)</w:t>
      </w:r>
    </w:p>
    <w:p w:rsidR="00D92F61" w:rsidRDefault="00C94B11">
      <w:pPr>
        <w:numPr>
          <w:ilvl w:val="0"/>
          <w:numId w:val="6"/>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Cylinder </w:t>
      </w:r>
    </w:p>
    <w:p w:rsidR="00D92F61" w:rsidRDefault="00C94B11">
      <w:pPr>
        <w:numPr>
          <w:ilvl w:val="0"/>
          <w:numId w:val="6"/>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Water </w:t>
      </w:r>
    </w:p>
    <w:p w:rsidR="00D92F61" w:rsidRDefault="00C94B11">
      <w:pPr>
        <w:numPr>
          <w:ilvl w:val="0"/>
          <w:numId w:val="6"/>
        </w:numPr>
        <w:ind w:hanging="360"/>
        <w:contextualSpacing/>
        <w:rPr>
          <w:rFonts w:ascii="Times New Roman" w:eastAsia="Times New Roman" w:hAnsi="Times New Roman" w:cs="Times New Roman"/>
        </w:rPr>
      </w:pPr>
      <w:r>
        <w:rPr>
          <w:rFonts w:ascii="Times New Roman" w:eastAsia="Times New Roman" w:hAnsi="Times New Roman" w:cs="Times New Roman"/>
        </w:rPr>
        <w:t>10 marbles</w:t>
      </w:r>
    </w:p>
    <w:p w:rsidR="00D92F61" w:rsidRDefault="00C94B11">
      <w:pPr>
        <w:numPr>
          <w:ilvl w:val="0"/>
          <w:numId w:val="6"/>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Pencil </w:t>
      </w:r>
    </w:p>
    <w:p w:rsidR="00D92F61" w:rsidRDefault="00C94B11">
      <w:pPr>
        <w:numPr>
          <w:ilvl w:val="0"/>
          <w:numId w:val="6"/>
        </w:numPr>
        <w:ind w:hanging="360"/>
        <w:contextualSpacing/>
        <w:rPr>
          <w:rFonts w:ascii="Times New Roman" w:eastAsia="Times New Roman" w:hAnsi="Times New Roman" w:cs="Times New Roman"/>
        </w:rPr>
      </w:pPr>
      <w:r>
        <w:rPr>
          <w:rFonts w:ascii="Times New Roman" w:eastAsia="Times New Roman" w:hAnsi="Times New Roman" w:cs="Times New Roman"/>
        </w:rPr>
        <w:t>Worksheet</w:t>
      </w:r>
    </w:p>
    <w:p w:rsidR="00D92F61" w:rsidRDefault="00C94B11">
      <w:pPr>
        <w:numPr>
          <w:ilvl w:val="0"/>
          <w:numId w:val="6"/>
        </w:numPr>
        <w:ind w:hanging="360"/>
        <w:contextualSpacing/>
        <w:rPr>
          <w:rFonts w:ascii="Times New Roman" w:eastAsia="Times New Roman" w:hAnsi="Times New Roman" w:cs="Times New Roman"/>
        </w:rPr>
      </w:pPr>
      <w:r>
        <w:rPr>
          <w:rFonts w:ascii="Times New Roman" w:eastAsia="Times New Roman" w:hAnsi="Times New Roman" w:cs="Times New Roman"/>
        </w:rPr>
        <w:t>Poster Paper</w:t>
      </w:r>
    </w:p>
    <w:p w:rsidR="00D92F61" w:rsidRDefault="00C94B11">
      <w:pPr>
        <w:numPr>
          <w:ilvl w:val="0"/>
          <w:numId w:val="6"/>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Markers </w:t>
      </w:r>
    </w:p>
    <w:tbl>
      <w:tblPr>
        <w:tblStyle w:val="a2"/>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90"/>
        <w:gridCol w:w="2955"/>
        <w:gridCol w:w="4935"/>
      </w:tblGrid>
      <w:tr w:rsidR="00D92F61">
        <w:tc>
          <w:tcPr>
            <w:tcW w:w="8880" w:type="dxa"/>
            <w:gridSpan w:val="3"/>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b/>
                <w:shd w:val="clear" w:color="auto" w:fill="BFBFBF"/>
              </w:rPr>
              <w:t xml:space="preserve">Instructional Plan </w:t>
            </w:r>
          </w:p>
        </w:tc>
      </w:tr>
      <w:tr w:rsidR="00D92F61">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b/>
              </w:rPr>
              <w:t>Pacing</w:t>
            </w:r>
          </w:p>
        </w:tc>
        <w:tc>
          <w:tcPr>
            <w:tcW w:w="2955" w:type="dxa"/>
            <w:tcBorders>
              <w:bottom w:val="single" w:sz="8" w:space="0" w:color="000000"/>
              <w:right w:val="single" w:sz="8" w:space="0" w:color="000000"/>
            </w:tcBorders>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b/>
              </w:rPr>
              <w:t>Teacher Activities</w:t>
            </w:r>
          </w:p>
        </w:tc>
        <w:tc>
          <w:tcPr>
            <w:tcW w:w="4935" w:type="dxa"/>
            <w:tcBorders>
              <w:bottom w:val="single" w:sz="8" w:space="0" w:color="000000"/>
              <w:right w:val="single" w:sz="8" w:space="0" w:color="000000"/>
            </w:tcBorders>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b/>
              </w:rPr>
              <w:t>Student Activities</w:t>
            </w:r>
          </w:p>
        </w:tc>
      </w:tr>
      <w:tr w:rsidR="00D92F61">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rPr>
              <w:t>1 minute</w:t>
            </w:r>
          </w:p>
        </w:tc>
        <w:tc>
          <w:tcPr>
            <w:tcW w:w="2955" w:type="dxa"/>
            <w:tcBorders>
              <w:bottom w:val="single" w:sz="8" w:space="0" w:color="000000"/>
              <w:right w:val="single" w:sz="8" w:space="0" w:color="000000"/>
            </w:tcBorders>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color w:val="444444"/>
                <w:highlight w:val="white"/>
              </w:rPr>
              <w:t xml:space="preserve">Organize students into groups of 3-4 people. </w:t>
            </w:r>
          </w:p>
        </w:tc>
        <w:tc>
          <w:tcPr>
            <w:tcW w:w="4935" w:type="dxa"/>
            <w:tcBorders>
              <w:bottom w:val="single" w:sz="8" w:space="0" w:color="000000"/>
              <w:right w:val="single" w:sz="8" w:space="0" w:color="000000"/>
            </w:tcBorders>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rPr>
              <w:t xml:space="preserve">Students get in their arranged groups. </w:t>
            </w:r>
          </w:p>
        </w:tc>
      </w:tr>
      <w:tr w:rsidR="00D92F61">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rPr>
              <w:t>5 minutes</w:t>
            </w:r>
          </w:p>
        </w:tc>
        <w:tc>
          <w:tcPr>
            <w:tcW w:w="2955" w:type="dxa"/>
            <w:tcBorders>
              <w:bottom w:val="single" w:sz="8" w:space="0" w:color="000000"/>
              <w:right w:val="single" w:sz="8" w:space="0" w:color="000000"/>
            </w:tcBorders>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rPr>
              <w:t>Ask students what they know about Aesop’s fables. Read the fable “The Crow and the Pitcher”.</w:t>
            </w:r>
          </w:p>
        </w:tc>
        <w:tc>
          <w:tcPr>
            <w:tcW w:w="4935" w:type="dxa"/>
            <w:tcBorders>
              <w:bottom w:val="single" w:sz="8" w:space="0" w:color="000000"/>
              <w:right w:val="single" w:sz="8" w:space="0" w:color="000000"/>
            </w:tcBorders>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rPr>
              <w:t xml:space="preserve">Students discuss what they know with the class what they know about Aesop’s fables. Students listen to “The Crow and the Pitcher” being read to them. </w:t>
            </w:r>
          </w:p>
        </w:tc>
      </w:tr>
      <w:tr w:rsidR="00D92F61">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rPr>
              <w:t>3</w:t>
            </w:r>
          </w:p>
          <w:p w:rsidR="00D92F61" w:rsidRDefault="00C94B11">
            <w:pPr>
              <w:widowControl w:val="0"/>
            </w:pPr>
            <w:r>
              <w:rPr>
                <w:rFonts w:ascii="Times New Roman" w:eastAsia="Times New Roman" w:hAnsi="Times New Roman" w:cs="Times New Roman"/>
              </w:rPr>
              <w:t>minutes</w:t>
            </w:r>
          </w:p>
        </w:tc>
        <w:tc>
          <w:tcPr>
            <w:tcW w:w="2955" w:type="dxa"/>
            <w:tcBorders>
              <w:bottom w:val="single" w:sz="8" w:space="0" w:color="000000"/>
              <w:right w:val="single" w:sz="8" w:space="0" w:color="000000"/>
            </w:tcBorders>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color w:val="444444"/>
                <w:highlight w:val="white"/>
              </w:rPr>
              <w:t xml:space="preserve">Post the requirements on the board. Hand out The Crow and Pitcher Rubric so students can refer to the expectations of the activity as they go along. </w:t>
            </w:r>
          </w:p>
        </w:tc>
        <w:tc>
          <w:tcPr>
            <w:tcW w:w="4935" w:type="dxa"/>
            <w:tcBorders>
              <w:bottom w:val="single" w:sz="8" w:space="0" w:color="000000"/>
              <w:right w:val="single" w:sz="8" w:space="0" w:color="000000"/>
            </w:tcBorders>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rPr>
              <w:t xml:space="preserve">Students read the rubric to know what is expected of them. </w:t>
            </w:r>
          </w:p>
        </w:tc>
      </w:tr>
      <w:tr w:rsidR="00D92F61">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rPr>
              <w:t>3 minutes</w:t>
            </w:r>
          </w:p>
        </w:tc>
        <w:tc>
          <w:tcPr>
            <w:tcW w:w="2955" w:type="dxa"/>
            <w:tcBorders>
              <w:bottom w:val="single" w:sz="8" w:space="0" w:color="000000"/>
              <w:right w:val="single" w:sz="8" w:space="0" w:color="000000"/>
            </w:tcBorders>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rPr>
              <w:t xml:space="preserve">Tell the students that they will </w:t>
            </w:r>
            <w:proofErr w:type="gramStart"/>
            <w:r>
              <w:rPr>
                <w:rFonts w:ascii="Times New Roman" w:eastAsia="Times New Roman" w:hAnsi="Times New Roman" w:cs="Times New Roman"/>
              </w:rPr>
              <w:t>conduct  an</w:t>
            </w:r>
            <w:proofErr w:type="gramEnd"/>
            <w:r>
              <w:rPr>
                <w:rFonts w:ascii="Times New Roman" w:eastAsia="Times New Roman" w:hAnsi="Times New Roman" w:cs="Times New Roman"/>
              </w:rPr>
              <w:t xml:space="preserve"> experiment, collect and record data, and use that data to help them predict the number of pebbles it will take to bring the water to drinking level for the crow. </w:t>
            </w:r>
          </w:p>
        </w:tc>
        <w:tc>
          <w:tcPr>
            <w:tcW w:w="4935" w:type="dxa"/>
            <w:tcBorders>
              <w:bottom w:val="single" w:sz="8" w:space="0" w:color="000000"/>
              <w:right w:val="single" w:sz="8" w:space="0" w:color="000000"/>
            </w:tcBorders>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rPr>
              <w:t xml:space="preserve">Students listen to directions. </w:t>
            </w:r>
          </w:p>
        </w:tc>
      </w:tr>
      <w:tr w:rsidR="00D92F61">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rPr>
              <w:t>3 minutes</w:t>
            </w:r>
          </w:p>
        </w:tc>
        <w:tc>
          <w:tcPr>
            <w:tcW w:w="2955" w:type="dxa"/>
            <w:tcBorders>
              <w:bottom w:val="single" w:sz="8" w:space="0" w:color="000000"/>
              <w:right w:val="single" w:sz="8" w:space="0" w:color="000000"/>
            </w:tcBorders>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color w:val="444444"/>
                <w:highlight w:val="white"/>
              </w:rPr>
              <w:t>Give each group a graduated cylinder, a container of water, and a bag of marbles (about 10 marbles per group). Distribute the Crow and Pitcher Activity Sheet to students</w:t>
            </w:r>
          </w:p>
        </w:tc>
        <w:tc>
          <w:tcPr>
            <w:tcW w:w="4935" w:type="dxa"/>
            <w:tcBorders>
              <w:bottom w:val="single" w:sz="8" w:space="0" w:color="000000"/>
              <w:right w:val="single" w:sz="8" w:space="0" w:color="000000"/>
            </w:tcBorders>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rPr>
              <w:t xml:space="preserve">Students receive given materials. </w:t>
            </w:r>
          </w:p>
        </w:tc>
      </w:tr>
      <w:tr w:rsidR="00D92F61">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rPr>
              <w:t>2 minutes</w:t>
            </w:r>
          </w:p>
        </w:tc>
        <w:tc>
          <w:tcPr>
            <w:tcW w:w="2955" w:type="dxa"/>
            <w:tcBorders>
              <w:bottom w:val="single" w:sz="8" w:space="0" w:color="000000"/>
              <w:right w:val="single" w:sz="8" w:space="0" w:color="000000"/>
            </w:tcBorders>
            <w:tcMar>
              <w:top w:w="100" w:type="dxa"/>
              <w:left w:w="100" w:type="dxa"/>
              <w:bottom w:w="100" w:type="dxa"/>
              <w:right w:w="100" w:type="dxa"/>
            </w:tcMar>
          </w:tcPr>
          <w:p w:rsidR="00D92F61" w:rsidRDefault="00C94B11">
            <w:pPr>
              <w:widowControl w:val="0"/>
              <w:spacing w:line="360" w:lineRule="auto"/>
            </w:pPr>
            <w:r>
              <w:rPr>
                <w:rFonts w:ascii="Times New Roman" w:eastAsia="Times New Roman" w:hAnsi="Times New Roman" w:cs="Times New Roman"/>
                <w:color w:val="444444"/>
                <w:highlight w:val="white"/>
              </w:rPr>
              <w:t xml:space="preserve"> Instruct students to do the following:</w:t>
            </w:r>
          </w:p>
          <w:p w:rsidR="00D92F61" w:rsidRDefault="00C94B11">
            <w:pPr>
              <w:widowControl w:val="0"/>
              <w:numPr>
                <w:ilvl w:val="0"/>
                <w:numId w:val="4"/>
              </w:numPr>
              <w:spacing w:line="360" w:lineRule="auto"/>
              <w:ind w:left="1020" w:hanging="360"/>
              <w:contextualSpacing/>
              <w:rPr>
                <w:rFonts w:ascii="Times New Roman" w:eastAsia="Times New Roman" w:hAnsi="Times New Roman" w:cs="Times New Roman"/>
              </w:rPr>
            </w:pPr>
            <w:r>
              <w:rPr>
                <w:rFonts w:ascii="Times New Roman" w:eastAsia="Times New Roman" w:hAnsi="Times New Roman" w:cs="Times New Roman"/>
                <w:color w:val="444444"/>
                <w:highlight w:val="white"/>
              </w:rPr>
              <w:t xml:space="preserve">Fill the cylinder </w:t>
            </w:r>
            <w:r>
              <w:rPr>
                <w:rFonts w:ascii="Times New Roman" w:eastAsia="Times New Roman" w:hAnsi="Times New Roman" w:cs="Times New Roman"/>
                <w:color w:val="444444"/>
                <w:highlight w:val="white"/>
              </w:rPr>
              <w:lastRenderedPageBreak/>
              <w:t xml:space="preserve">with water to a level of 80 </w:t>
            </w:r>
            <w:proofErr w:type="spellStart"/>
            <w:r>
              <w:rPr>
                <w:rFonts w:ascii="Times New Roman" w:eastAsia="Times New Roman" w:hAnsi="Times New Roman" w:cs="Times New Roman"/>
                <w:color w:val="444444"/>
                <w:highlight w:val="white"/>
              </w:rPr>
              <w:t>mL.</w:t>
            </w:r>
            <w:proofErr w:type="spellEnd"/>
          </w:p>
          <w:p w:rsidR="00D92F61" w:rsidRDefault="00C94B11">
            <w:pPr>
              <w:widowControl w:val="0"/>
              <w:numPr>
                <w:ilvl w:val="0"/>
                <w:numId w:val="4"/>
              </w:numPr>
              <w:spacing w:line="360" w:lineRule="auto"/>
              <w:ind w:left="1020" w:hanging="360"/>
              <w:contextualSpacing/>
              <w:rPr>
                <w:rFonts w:ascii="Times New Roman" w:eastAsia="Times New Roman" w:hAnsi="Times New Roman" w:cs="Times New Roman"/>
              </w:rPr>
            </w:pPr>
            <w:r>
              <w:rPr>
                <w:rFonts w:ascii="Times New Roman" w:eastAsia="Times New Roman" w:hAnsi="Times New Roman" w:cs="Times New Roman"/>
                <w:color w:val="444444"/>
                <w:highlight w:val="white"/>
              </w:rPr>
              <w:t>Add marbles, one at a time, to the cylinder.</w:t>
            </w:r>
          </w:p>
          <w:p w:rsidR="00D92F61" w:rsidRDefault="00C94B11">
            <w:pPr>
              <w:widowControl w:val="0"/>
              <w:numPr>
                <w:ilvl w:val="0"/>
                <w:numId w:val="4"/>
              </w:numPr>
              <w:spacing w:line="360" w:lineRule="auto"/>
              <w:ind w:left="1020" w:hanging="360"/>
              <w:contextualSpacing/>
              <w:rPr>
                <w:rFonts w:ascii="Times New Roman" w:eastAsia="Times New Roman" w:hAnsi="Times New Roman" w:cs="Times New Roman"/>
              </w:rPr>
            </w:pPr>
            <w:r>
              <w:rPr>
                <w:rFonts w:ascii="Times New Roman" w:eastAsia="Times New Roman" w:hAnsi="Times New Roman" w:cs="Times New Roman"/>
                <w:color w:val="444444"/>
                <w:highlight w:val="white"/>
              </w:rPr>
              <w:t>Record the results on the table of values.</w:t>
            </w:r>
          </w:p>
          <w:p w:rsidR="00D92F61" w:rsidRDefault="00C94B11">
            <w:pPr>
              <w:widowControl w:val="0"/>
            </w:pPr>
            <w:r>
              <w:rPr>
                <w:rFonts w:ascii="Times New Roman" w:eastAsia="Times New Roman" w:hAnsi="Times New Roman" w:cs="Times New Roman"/>
                <w:color w:val="444444"/>
                <w:highlight w:val="white"/>
              </w:rPr>
              <w:t>Inform the students to read the water level by looking at it directly from the side, not slightly above or below. If they notice a curve to the profile of the top of the water, the correct reading is indicated by the bottom of the curve.</w:t>
            </w:r>
          </w:p>
          <w:p w:rsidR="00D92F61" w:rsidRDefault="00D92F61">
            <w:pPr>
              <w:widowControl w:val="0"/>
            </w:pPr>
          </w:p>
        </w:tc>
        <w:tc>
          <w:tcPr>
            <w:tcW w:w="4935" w:type="dxa"/>
            <w:tcBorders>
              <w:bottom w:val="single" w:sz="8" w:space="0" w:color="000000"/>
              <w:right w:val="single" w:sz="8" w:space="0" w:color="000000"/>
            </w:tcBorders>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rPr>
              <w:lastRenderedPageBreak/>
              <w:t>Students listen to directions</w:t>
            </w:r>
          </w:p>
        </w:tc>
      </w:tr>
      <w:tr w:rsidR="00D92F61">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rPr>
              <w:t>10 minutes</w:t>
            </w:r>
          </w:p>
        </w:tc>
        <w:tc>
          <w:tcPr>
            <w:tcW w:w="2955" w:type="dxa"/>
            <w:tcBorders>
              <w:bottom w:val="single" w:sz="8" w:space="0" w:color="000000"/>
              <w:right w:val="single" w:sz="8" w:space="0" w:color="000000"/>
            </w:tcBorders>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color w:val="444444"/>
                <w:highlight w:val="white"/>
              </w:rPr>
              <w:t>Teachers monitors student experiments</w:t>
            </w:r>
          </w:p>
        </w:tc>
        <w:tc>
          <w:tcPr>
            <w:tcW w:w="4935" w:type="dxa"/>
            <w:tcBorders>
              <w:bottom w:val="single" w:sz="8" w:space="0" w:color="000000"/>
              <w:right w:val="single" w:sz="8" w:space="0" w:color="000000"/>
            </w:tcBorders>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rPr>
              <w:t xml:space="preserve">Students conduct the experiment. </w:t>
            </w:r>
          </w:p>
          <w:p w:rsidR="00D92F61" w:rsidRDefault="00C94B11">
            <w:pPr>
              <w:widowControl w:val="0"/>
              <w:numPr>
                <w:ilvl w:val="0"/>
                <w:numId w:val="4"/>
              </w:numPr>
              <w:spacing w:line="360" w:lineRule="auto"/>
              <w:ind w:left="1020" w:hanging="360"/>
              <w:contextualSpacing/>
              <w:rPr>
                <w:rFonts w:ascii="Times New Roman" w:eastAsia="Times New Roman" w:hAnsi="Times New Roman" w:cs="Times New Roman"/>
              </w:rPr>
            </w:pPr>
            <w:r>
              <w:rPr>
                <w:rFonts w:ascii="Times New Roman" w:eastAsia="Times New Roman" w:hAnsi="Times New Roman" w:cs="Times New Roman"/>
                <w:color w:val="444444"/>
                <w:highlight w:val="white"/>
              </w:rPr>
              <w:t xml:space="preserve">Fill the cylinder with water to a level of 80 </w:t>
            </w:r>
            <w:proofErr w:type="spellStart"/>
            <w:r>
              <w:rPr>
                <w:rFonts w:ascii="Times New Roman" w:eastAsia="Times New Roman" w:hAnsi="Times New Roman" w:cs="Times New Roman"/>
                <w:color w:val="444444"/>
                <w:highlight w:val="white"/>
              </w:rPr>
              <w:t>mL.</w:t>
            </w:r>
            <w:proofErr w:type="spellEnd"/>
          </w:p>
          <w:p w:rsidR="00D92F61" w:rsidRDefault="00C94B11">
            <w:pPr>
              <w:widowControl w:val="0"/>
              <w:numPr>
                <w:ilvl w:val="0"/>
                <w:numId w:val="4"/>
              </w:numPr>
              <w:spacing w:line="360" w:lineRule="auto"/>
              <w:ind w:left="1020" w:hanging="360"/>
              <w:contextualSpacing/>
              <w:rPr>
                <w:rFonts w:ascii="Times New Roman" w:eastAsia="Times New Roman" w:hAnsi="Times New Roman" w:cs="Times New Roman"/>
              </w:rPr>
            </w:pPr>
            <w:r>
              <w:rPr>
                <w:rFonts w:ascii="Times New Roman" w:eastAsia="Times New Roman" w:hAnsi="Times New Roman" w:cs="Times New Roman"/>
                <w:color w:val="444444"/>
                <w:highlight w:val="white"/>
              </w:rPr>
              <w:t>Add marbles, one at a time, to the cylinder.</w:t>
            </w:r>
          </w:p>
          <w:p w:rsidR="00D92F61" w:rsidRDefault="00C94B11">
            <w:pPr>
              <w:widowControl w:val="0"/>
              <w:numPr>
                <w:ilvl w:val="0"/>
                <w:numId w:val="4"/>
              </w:numPr>
              <w:spacing w:line="360" w:lineRule="auto"/>
              <w:ind w:left="1020" w:hanging="360"/>
              <w:contextualSpacing/>
              <w:rPr>
                <w:rFonts w:ascii="Times New Roman" w:eastAsia="Times New Roman" w:hAnsi="Times New Roman" w:cs="Times New Roman"/>
              </w:rPr>
            </w:pPr>
            <w:r>
              <w:rPr>
                <w:rFonts w:ascii="Times New Roman" w:eastAsia="Times New Roman" w:hAnsi="Times New Roman" w:cs="Times New Roman"/>
                <w:color w:val="444444"/>
                <w:highlight w:val="white"/>
              </w:rPr>
              <w:t>Record the results on the table of values.</w:t>
            </w:r>
          </w:p>
        </w:tc>
      </w:tr>
      <w:tr w:rsidR="00D92F61">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rPr>
              <w:t>2 minutes</w:t>
            </w:r>
          </w:p>
        </w:tc>
        <w:tc>
          <w:tcPr>
            <w:tcW w:w="2955" w:type="dxa"/>
            <w:tcBorders>
              <w:bottom w:val="single" w:sz="8" w:space="0" w:color="000000"/>
              <w:right w:val="single" w:sz="8" w:space="0" w:color="000000"/>
            </w:tcBorders>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color w:val="444444"/>
                <w:highlight w:val="white"/>
              </w:rPr>
              <w:t xml:space="preserve">When all groups have completed the table (and added 6 marbles, one at a time), post the Crow and Pitcher Table of Values document camera and discuss findings. </w:t>
            </w:r>
          </w:p>
        </w:tc>
        <w:tc>
          <w:tcPr>
            <w:tcW w:w="4935" w:type="dxa"/>
            <w:tcBorders>
              <w:bottom w:val="single" w:sz="8" w:space="0" w:color="000000"/>
              <w:right w:val="single" w:sz="8" w:space="0" w:color="000000"/>
            </w:tcBorders>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rPr>
              <w:t xml:space="preserve">Students discuss the results of their experiment. </w:t>
            </w:r>
          </w:p>
        </w:tc>
      </w:tr>
      <w:tr w:rsidR="00D92F61">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rPr>
              <w:t>7 minutes</w:t>
            </w:r>
          </w:p>
        </w:tc>
        <w:tc>
          <w:tcPr>
            <w:tcW w:w="2955" w:type="dxa"/>
            <w:tcBorders>
              <w:bottom w:val="single" w:sz="8" w:space="0" w:color="000000"/>
              <w:right w:val="single" w:sz="8" w:space="0" w:color="000000"/>
            </w:tcBorders>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color w:val="444444"/>
                <w:highlight w:val="white"/>
              </w:rPr>
              <w:t>Instruct students to complete the activity sheet</w:t>
            </w:r>
          </w:p>
          <w:p w:rsidR="00D92F61" w:rsidRDefault="00D92F61">
            <w:pPr>
              <w:widowControl w:val="0"/>
            </w:pPr>
          </w:p>
        </w:tc>
        <w:tc>
          <w:tcPr>
            <w:tcW w:w="4935" w:type="dxa"/>
            <w:tcBorders>
              <w:bottom w:val="single" w:sz="8" w:space="0" w:color="000000"/>
              <w:right w:val="single" w:sz="8" w:space="0" w:color="000000"/>
            </w:tcBorders>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rPr>
              <w:t xml:space="preserve">Students work on completing the activity sheet. </w:t>
            </w:r>
          </w:p>
        </w:tc>
      </w:tr>
      <w:tr w:rsidR="00D92F61">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rPr>
              <w:t>3</w:t>
            </w:r>
          </w:p>
          <w:p w:rsidR="00D92F61" w:rsidRDefault="00C94B11">
            <w:pPr>
              <w:widowControl w:val="0"/>
            </w:pPr>
            <w:r>
              <w:rPr>
                <w:rFonts w:ascii="Times New Roman" w:eastAsia="Times New Roman" w:hAnsi="Times New Roman" w:cs="Times New Roman"/>
              </w:rPr>
              <w:t>minutes</w:t>
            </w:r>
          </w:p>
        </w:tc>
        <w:tc>
          <w:tcPr>
            <w:tcW w:w="2955" w:type="dxa"/>
            <w:tcBorders>
              <w:bottom w:val="single" w:sz="8" w:space="0" w:color="000000"/>
              <w:right w:val="single" w:sz="8" w:space="0" w:color="000000"/>
            </w:tcBorders>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color w:val="444444"/>
                <w:highlight w:val="white"/>
              </w:rPr>
              <w:t xml:space="preserve">Foster a class discussion where students discuss any surprising discoveries. For example: The water will only rise to a certain </w:t>
            </w:r>
            <w:r>
              <w:rPr>
                <w:rFonts w:ascii="Times New Roman" w:eastAsia="Times New Roman" w:hAnsi="Times New Roman" w:cs="Times New Roman"/>
                <w:color w:val="444444"/>
                <w:highlight w:val="white"/>
              </w:rPr>
              <w:lastRenderedPageBreak/>
              <w:t>level before the height of the marbles will exceed the height of the water.</w:t>
            </w:r>
          </w:p>
        </w:tc>
        <w:tc>
          <w:tcPr>
            <w:tcW w:w="4935" w:type="dxa"/>
            <w:tcBorders>
              <w:bottom w:val="single" w:sz="8" w:space="0" w:color="000000"/>
              <w:right w:val="single" w:sz="8" w:space="0" w:color="000000"/>
            </w:tcBorders>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rPr>
              <w:lastRenderedPageBreak/>
              <w:t xml:space="preserve">Students discuss any surprising discoveries after completing their activity sheet. </w:t>
            </w:r>
          </w:p>
        </w:tc>
      </w:tr>
      <w:tr w:rsidR="00D92F61">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rPr>
              <w:t>3 minutes</w:t>
            </w:r>
          </w:p>
        </w:tc>
        <w:tc>
          <w:tcPr>
            <w:tcW w:w="2955" w:type="dxa"/>
            <w:tcBorders>
              <w:bottom w:val="single" w:sz="8" w:space="0" w:color="000000"/>
              <w:right w:val="single" w:sz="8" w:space="0" w:color="000000"/>
            </w:tcBorders>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color w:val="444444"/>
                <w:highlight w:val="white"/>
              </w:rPr>
              <w:t xml:space="preserve">Instruct each group to create a poster including the following components: </w:t>
            </w:r>
          </w:p>
          <w:p w:rsidR="00D92F61" w:rsidRDefault="00C94B11">
            <w:pPr>
              <w:widowControl w:val="0"/>
              <w:numPr>
                <w:ilvl w:val="0"/>
                <w:numId w:val="7"/>
              </w:numPr>
              <w:spacing w:line="360" w:lineRule="auto"/>
              <w:ind w:left="1020" w:hanging="360"/>
              <w:contextualSpacing/>
              <w:rPr>
                <w:rFonts w:ascii="Times New Roman" w:eastAsia="Times New Roman" w:hAnsi="Times New Roman" w:cs="Times New Roman"/>
              </w:rPr>
            </w:pPr>
            <w:r>
              <w:rPr>
                <w:rFonts w:ascii="Times New Roman" w:eastAsia="Times New Roman" w:hAnsi="Times New Roman" w:cs="Times New Roman"/>
                <w:color w:val="444444"/>
                <w:highlight w:val="white"/>
              </w:rPr>
              <w:t>A table of values from their activity sheet.</w:t>
            </w:r>
          </w:p>
          <w:p w:rsidR="00D92F61" w:rsidRDefault="00C94B11">
            <w:pPr>
              <w:widowControl w:val="0"/>
              <w:numPr>
                <w:ilvl w:val="0"/>
                <w:numId w:val="7"/>
              </w:numPr>
              <w:spacing w:line="360" w:lineRule="auto"/>
              <w:ind w:left="1020" w:hanging="360"/>
              <w:contextualSpacing/>
              <w:rPr>
                <w:rFonts w:ascii="Times New Roman" w:eastAsia="Times New Roman" w:hAnsi="Times New Roman" w:cs="Times New Roman"/>
              </w:rPr>
            </w:pPr>
            <w:r>
              <w:rPr>
                <w:rFonts w:ascii="Times New Roman" w:eastAsia="Times New Roman" w:hAnsi="Times New Roman" w:cs="Times New Roman"/>
                <w:color w:val="444444"/>
                <w:highlight w:val="white"/>
              </w:rPr>
              <w:t>A graph.</w:t>
            </w:r>
          </w:p>
          <w:p w:rsidR="00D92F61" w:rsidRDefault="00C94B11">
            <w:pPr>
              <w:widowControl w:val="0"/>
              <w:numPr>
                <w:ilvl w:val="0"/>
                <w:numId w:val="7"/>
              </w:numPr>
              <w:spacing w:line="360" w:lineRule="auto"/>
              <w:ind w:left="1020" w:hanging="360"/>
              <w:contextualSpacing/>
              <w:rPr>
                <w:rFonts w:ascii="Times New Roman" w:eastAsia="Times New Roman" w:hAnsi="Times New Roman" w:cs="Times New Roman"/>
              </w:rPr>
            </w:pPr>
            <w:r>
              <w:rPr>
                <w:rFonts w:ascii="Times New Roman" w:eastAsia="Times New Roman" w:hAnsi="Times New Roman" w:cs="Times New Roman"/>
                <w:color w:val="444444"/>
                <w:highlight w:val="white"/>
              </w:rPr>
              <w:t>An equation.</w:t>
            </w:r>
          </w:p>
          <w:p w:rsidR="00D92F61" w:rsidRDefault="00C94B11">
            <w:pPr>
              <w:widowControl w:val="0"/>
              <w:numPr>
                <w:ilvl w:val="0"/>
                <w:numId w:val="7"/>
              </w:numPr>
              <w:spacing w:line="360" w:lineRule="auto"/>
              <w:ind w:left="1020" w:hanging="360"/>
              <w:contextualSpacing/>
              <w:rPr>
                <w:rFonts w:ascii="Times New Roman" w:eastAsia="Times New Roman" w:hAnsi="Times New Roman" w:cs="Times New Roman"/>
              </w:rPr>
            </w:pPr>
            <w:r>
              <w:rPr>
                <w:rFonts w:ascii="Times New Roman" w:eastAsia="Times New Roman" w:hAnsi="Times New Roman" w:cs="Times New Roman"/>
                <w:color w:val="444444"/>
                <w:highlight w:val="white"/>
              </w:rPr>
              <w:t>A picture that relates the equation to the physical model.</w:t>
            </w:r>
          </w:p>
          <w:p w:rsidR="00D92F61" w:rsidRDefault="00C94B11">
            <w:pPr>
              <w:widowControl w:val="0"/>
              <w:numPr>
                <w:ilvl w:val="0"/>
                <w:numId w:val="7"/>
              </w:numPr>
              <w:spacing w:line="360" w:lineRule="auto"/>
              <w:ind w:left="1020" w:hanging="360"/>
              <w:contextualSpacing/>
              <w:rPr>
                <w:rFonts w:ascii="Times New Roman" w:eastAsia="Times New Roman" w:hAnsi="Times New Roman" w:cs="Times New Roman"/>
              </w:rPr>
            </w:pPr>
            <w:r>
              <w:rPr>
                <w:rFonts w:ascii="Times New Roman" w:eastAsia="Times New Roman" w:hAnsi="Times New Roman" w:cs="Times New Roman"/>
                <w:color w:val="444444"/>
                <w:highlight w:val="white"/>
              </w:rPr>
              <w:t>A written explanation.</w:t>
            </w:r>
          </w:p>
          <w:p w:rsidR="00D92F61" w:rsidRDefault="00D92F61">
            <w:pPr>
              <w:widowControl w:val="0"/>
            </w:pPr>
          </w:p>
        </w:tc>
        <w:tc>
          <w:tcPr>
            <w:tcW w:w="4935" w:type="dxa"/>
            <w:tcBorders>
              <w:bottom w:val="single" w:sz="8" w:space="0" w:color="000000"/>
              <w:right w:val="single" w:sz="8" w:space="0" w:color="000000"/>
            </w:tcBorders>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rPr>
              <w:t xml:space="preserve">Students listen to instructions about how to create their poster. </w:t>
            </w:r>
          </w:p>
        </w:tc>
      </w:tr>
      <w:tr w:rsidR="00D92F61">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rPr>
              <w:t>15</w:t>
            </w:r>
          </w:p>
          <w:p w:rsidR="00D92F61" w:rsidRDefault="00C94B11">
            <w:pPr>
              <w:widowControl w:val="0"/>
            </w:pPr>
            <w:r>
              <w:rPr>
                <w:rFonts w:ascii="Times New Roman" w:eastAsia="Times New Roman" w:hAnsi="Times New Roman" w:cs="Times New Roman"/>
              </w:rPr>
              <w:t>minutes</w:t>
            </w:r>
          </w:p>
        </w:tc>
        <w:tc>
          <w:tcPr>
            <w:tcW w:w="2955" w:type="dxa"/>
            <w:tcBorders>
              <w:bottom w:val="single" w:sz="8" w:space="0" w:color="000000"/>
              <w:right w:val="single" w:sz="8" w:space="0" w:color="000000"/>
            </w:tcBorders>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color w:val="444444"/>
                <w:highlight w:val="white"/>
              </w:rPr>
              <w:t xml:space="preserve">Teacher monitors students as they create their posters. </w:t>
            </w:r>
          </w:p>
        </w:tc>
        <w:tc>
          <w:tcPr>
            <w:tcW w:w="4935" w:type="dxa"/>
            <w:tcBorders>
              <w:bottom w:val="single" w:sz="8" w:space="0" w:color="000000"/>
              <w:right w:val="single" w:sz="8" w:space="0" w:color="000000"/>
            </w:tcBorders>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rPr>
              <w:t xml:space="preserve">Students work together in their groups to create their posters. </w:t>
            </w:r>
          </w:p>
        </w:tc>
      </w:tr>
      <w:tr w:rsidR="00D92F61">
        <w:tc>
          <w:tcPr>
            <w:tcW w:w="9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4B11" w:rsidRDefault="00C94B11">
            <w:pPr>
              <w:widowControl w:val="0"/>
              <w:rPr>
                <w:rFonts w:ascii="Times New Roman" w:eastAsia="Times New Roman" w:hAnsi="Times New Roman" w:cs="Times New Roman"/>
              </w:rPr>
            </w:pPr>
            <w:r>
              <w:rPr>
                <w:rFonts w:ascii="Times New Roman" w:eastAsia="Times New Roman" w:hAnsi="Times New Roman" w:cs="Times New Roman"/>
              </w:rPr>
              <w:t>3</w:t>
            </w:r>
          </w:p>
          <w:p w:rsidR="00D92F61" w:rsidRDefault="00C94B11">
            <w:pPr>
              <w:widowControl w:val="0"/>
            </w:pPr>
            <w:r>
              <w:rPr>
                <w:rFonts w:ascii="Times New Roman" w:eastAsia="Times New Roman" w:hAnsi="Times New Roman" w:cs="Times New Roman"/>
              </w:rPr>
              <w:t>minutes</w:t>
            </w:r>
          </w:p>
        </w:tc>
        <w:tc>
          <w:tcPr>
            <w:tcW w:w="2955" w:type="dxa"/>
            <w:tcBorders>
              <w:bottom w:val="single" w:sz="8" w:space="0" w:color="000000"/>
              <w:right w:val="single" w:sz="8" w:space="0" w:color="000000"/>
            </w:tcBorders>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color w:val="444444"/>
                <w:highlight w:val="white"/>
              </w:rPr>
              <w:t xml:space="preserve">Lead the conclusion discussion about how results could have been different with different factors involved such as marble size and how that affects the data. </w:t>
            </w:r>
          </w:p>
        </w:tc>
        <w:tc>
          <w:tcPr>
            <w:tcW w:w="4935" w:type="dxa"/>
            <w:tcBorders>
              <w:bottom w:val="single" w:sz="8" w:space="0" w:color="000000"/>
              <w:right w:val="single" w:sz="8" w:space="0" w:color="000000"/>
            </w:tcBorders>
            <w:tcMar>
              <w:top w:w="100" w:type="dxa"/>
              <w:left w:w="100" w:type="dxa"/>
              <w:bottom w:w="100" w:type="dxa"/>
              <w:right w:w="100" w:type="dxa"/>
            </w:tcMar>
          </w:tcPr>
          <w:p w:rsidR="00D92F61" w:rsidRDefault="00C94B11">
            <w:pPr>
              <w:widowControl w:val="0"/>
            </w:pPr>
            <w:r>
              <w:rPr>
                <w:rFonts w:ascii="Times New Roman" w:eastAsia="Times New Roman" w:hAnsi="Times New Roman" w:cs="Times New Roman"/>
              </w:rPr>
              <w:t xml:space="preserve">Students discuss how results would be different if the marbles used were larger or if they were “shooter” marbles. Students will explain their responses, describing the changes to the table of values as well as the slope of the graph. </w:t>
            </w:r>
          </w:p>
        </w:tc>
      </w:tr>
    </w:tbl>
    <w:p w:rsidR="00D92F61" w:rsidRDefault="00C94B11">
      <w:r>
        <w:rPr>
          <w:rFonts w:ascii="Times New Roman" w:eastAsia="Times New Roman" w:hAnsi="Times New Roman" w:cs="Times New Roman"/>
        </w:rPr>
        <w:t xml:space="preserve"> </w:t>
      </w:r>
    </w:p>
    <w:p w:rsidR="00D92F61" w:rsidRDefault="00C94B11">
      <w:r>
        <w:rPr>
          <w:rFonts w:ascii="Times New Roman" w:eastAsia="Times New Roman" w:hAnsi="Times New Roman" w:cs="Times New Roman"/>
        </w:rPr>
        <w:t xml:space="preserve">The Crow and The Pitcher </w:t>
      </w:r>
    </w:p>
    <w:p w:rsidR="00D92F61" w:rsidRDefault="00C94B11">
      <w:r>
        <w:rPr>
          <w:rFonts w:ascii="Times New Roman" w:eastAsia="Times New Roman" w:hAnsi="Times New Roman" w:cs="Times New Roman"/>
        </w:rPr>
        <w:t xml:space="preserve">Lesson received from: </w:t>
      </w:r>
      <w:hyperlink r:id="rId7">
        <w:r>
          <w:rPr>
            <w:rFonts w:ascii="Times New Roman" w:eastAsia="Times New Roman" w:hAnsi="Times New Roman" w:cs="Times New Roman"/>
            <w:color w:val="1155CC"/>
            <w:u w:val="single"/>
          </w:rPr>
          <w:t>http://illuminations.nctm.org/lesson.aspx?id=3667</w:t>
        </w:r>
      </w:hyperlink>
    </w:p>
    <w:p w:rsidR="00D92F61" w:rsidRDefault="00D92F61"/>
    <w:p w:rsidR="00D92F61" w:rsidRDefault="00C94B11">
      <w:r>
        <w:rPr>
          <w:rFonts w:ascii="Times New Roman" w:eastAsia="Times New Roman" w:hAnsi="Times New Roman" w:cs="Times New Roman"/>
          <w:b/>
          <w:sz w:val="28"/>
          <w:szCs w:val="28"/>
        </w:rPr>
        <w:t>Rubric</w:t>
      </w:r>
    </w:p>
    <w:p w:rsidR="00D92F61" w:rsidRDefault="00C94B11">
      <w:r>
        <w:rPr>
          <w:rFonts w:ascii="Times New Roman" w:eastAsia="Times New Roman" w:hAnsi="Times New Roman" w:cs="Times New Roman"/>
          <w:sz w:val="20"/>
          <w:szCs w:val="20"/>
        </w:rPr>
        <w:t xml:space="preserve"> </w:t>
      </w:r>
    </w:p>
    <w:p w:rsidR="00D92F61" w:rsidRDefault="00C94B11">
      <w:r>
        <w:rPr>
          <w:rFonts w:ascii="Times New Roman" w:eastAsia="Times New Roman" w:hAnsi="Times New Roman" w:cs="Times New Roman"/>
          <w:sz w:val="24"/>
          <w:szCs w:val="24"/>
        </w:rPr>
        <w:t xml:space="preserve">Rubric for assessment of assignments – </w:t>
      </w:r>
      <w:r>
        <w:rPr>
          <w:rFonts w:ascii="Times New Roman" w:eastAsia="Times New Roman" w:hAnsi="Times New Roman" w:cs="Times New Roman"/>
          <w:b/>
          <w:sz w:val="24"/>
          <w:szCs w:val="24"/>
        </w:rPr>
        <w:t>Representing and Explaining Your Formula</w:t>
      </w:r>
    </w:p>
    <w:p w:rsidR="00D92F61" w:rsidRDefault="00D92F61"/>
    <w:tbl>
      <w:tblPr>
        <w:tblStyle w:val="a3"/>
        <w:tblW w:w="9270" w:type="dxa"/>
        <w:tblBorders>
          <w:top w:val="nil"/>
          <w:left w:val="nil"/>
          <w:bottom w:val="nil"/>
          <w:right w:val="nil"/>
          <w:insideH w:val="nil"/>
          <w:insideV w:val="nil"/>
        </w:tblBorders>
        <w:tblLayout w:type="fixed"/>
        <w:tblLook w:val="0600" w:firstRow="0" w:lastRow="0" w:firstColumn="0" w:lastColumn="0" w:noHBand="1" w:noVBand="1"/>
      </w:tblPr>
      <w:tblGrid>
        <w:gridCol w:w="1458"/>
        <w:gridCol w:w="1716"/>
        <w:gridCol w:w="1772"/>
        <w:gridCol w:w="1716"/>
        <w:gridCol w:w="1673"/>
        <w:gridCol w:w="935"/>
      </w:tblGrid>
      <w:tr w:rsidR="00D92F61">
        <w:tc>
          <w:tcPr>
            <w:tcW w:w="1459" w:type="dxa"/>
            <w:tcBorders>
              <w:top w:val="single" w:sz="8" w:space="0" w:color="000000"/>
              <w:left w:val="single" w:sz="8" w:space="0" w:color="000000"/>
              <w:bottom w:val="single" w:sz="8" w:space="0" w:color="000000"/>
              <w:right w:val="single" w:sz="8" w:space="0" w:color="000000"/>
            </w:tcBorders>
            <w:tcMar>
              <w:left w:w="100" w:type="dxa"/>
              <w:bottom w:w="100" w:type="dxa"/>
              <w:right w:w="60" w:type="dxa"/>
            </w:tcMar>
          </w:tcPr>
          <w:p w:rsidR="00D92F61" w:rsidRDefault="00C94B11">
            <w:r>
              <w:rPr>
                <w:rFonts w:ascii="Times New Roman" w:eastAsia="Times New Roman" w:hAnsi="Times New Roman" w:cs="Times New Roman"/>
                <w:sz w:val="24"/>
                <w:szCs w:val="24"/>
              </w:rPr>
              <w:t>C</w:t>
            </w:r>
            <w:r>
              <w:rPr>
                <w:rFonts w:ascii="Times New Roman" w:eastAsia="Times New Roman" w:hAnsi="Times New Roman" w:cs="Times New Roman"/>
                <w:sz w:val="19"/>
                <w:szCs w:val="19"/>
              </w:rPr>
              <w:t>ATEGORY</w:t>
            </w:r>
          </w:p>
        </w:tc>
        <w:tc>
          <w:tcPr>
            <w:tcW w:w="1715" w:type="dxa"/>
            <w:tcBorders>
              <w:top w:val="single" w:sz="8" w:space="0" w:color="000000"/>
              <w:bottom w:val="single" w:sz="8" w:space="0" w:color="000000"/>
              <w:right w:val="single" w:sz="8" w:space="0" w:color="000000"/>
            </w:tcBorders>
            <w:tcMar>
              <w:left w:w="100" w:type="dxa"/>
              <w:bottom w:w="100" w:type="dxa"/>
              <w:right w:w="60" w:type="dxa"/>
            </w:tcMar>
          </w:tcPr>
          <w:p w:rsidR="00D92F61" w:rsidRDefault="00C94B11">
            <w:pPr>
              <w:ind w:left="-100"/>
              <w:jc w:val="center"/>
            </w:pPr>
            <w:r>
              <w:rPr>
                <w:rFonts w:ascii="Times New Roman" w:eastAsia="Times New Roman" w:hAnsi="Times New Roman" w:cs="Times New Roman"/>
                <w:sz w:val="24"/>
                <w:szCs w:val="24"/>
              </w:rPr>
              <w:t>4:</w:t>
            </w:r>
            <w:r>
              <w:rPr>
                <w:rFonts w:ascii="Times New Roman" w:eastAsia="Times New Roman" w:hAnsi="Times New Roman" w:cs="Times New Roman"/>
                <w:sz w:val="19"/>
                <w:szCs w:val="19"/>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z w:val="19"/>
                <w:szCs w:val="19"/>
              </w:rPr>
              <w:t>XPERT</w:t>
            </w:r>
          </w:p>
        </w:tc>
        <w:tc>
          <w:tcPr>
            <w:tcW w:w="1771" w:type="dxa"/>
            <w:tcBorders>
              <w:top w:val="single" w:sz="8" w:space="0" w:color="000000"/>
              <w:bottom w:val="single" w:sz="8" w:space="0" w:color="000000"/>
              <w:right w:val="single" w:sz="8" w:space="0" w:color="000000"/>
            </w:tcBorders>
            <w:tcMar>
              <w:left w:w="100" w:type="dxa"/>
              <w:bottom w:w="100" w:type="dxa"/>
              <w:right w:w="60" w:type="dxa"/>
            </w:tcMar>
          </w:tcPr>
          <w:p w:rsidR="00D92F61" w:rsidRDefault="00C94B11">
            <w:pPr>
              <w:ind w:left="-80"/>
            </w:pPr>
            <w:r>
              <w:rPr>
                <w:rFonts w:ascii="Times New Roman" w:eastAsia="Times New Roman" w:hAnsi="Times New Roman" w:cs="Times New Roman"/>
                <w:sz w:val="24"/>
                <w:szCs w:val="24"/>
              </w:rPr>
              <w:t>3:</w:t>
            </w:r>
            <w:r>
              <w:rPr>
                <w:rFonts w:ascii="Times New Roman" w:eastAsia="Times New Roman" w:hAnsi="Times New Roman" w:cs="Times New Roman"/>
                <w:sz w:val="19"/>
                <w:szCs w:val="19"/>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z w:val="19"/>
                <w:szCs w:val="19"/>
              </w:rPr>
              <w:t>RACTITIONER</w:t>
            </w:r>
          </w:p>
        </w:tc>
        <w:tc>
          <w:tcPr>
            <w:tcW w:w="1715" w:type="dxa"/>
            <w:tcBorders>
              <w:top w:val="single" w:sz="8" w:space="0" w:color="000000"/>
              <w:bottom w:val="single" w:sz="8" w:space="0" w:color="000000"/>
              <w:right w:val="single" w:sz="8" w:space="0" w:color="000000"/>
            </w:tcBorders>
            <w:tcMar>
              <w:left w:w="100" w:type="dxa"/>
              <w:bottom w:w="100" w:type="dxa"/>
              <w:right w:w="60" w:type="dxa"/>
            </w:tcMar>
          </w:tcPr>
          <w:p w:rsidR="00D92F61" w:rsidRDefault="00C94B11">
            <w:pPr>
              <w:ind w:left="-100"/>
              <w:jc w:val="center"/>
            </w:pPr>
            <w:r>
              <w:rPr>
                <w:rFonts w:ascii="Times New Roman" w:eastAsia="Times New Roman" w:hAnsi="Times New Roman" w:cs="Times New Roman"/>
                <w:sz w:val="24"/>
                <w:szCs w:val="24"/>
              </w:rPr>
              <w:t>2:</w:t>
            </w:r>
            <w:r>
              <w:rPr>
                <w:rFonts w:ascii="Times New Roman" w:eastAsia="Times New Roman" w:hAnsi="Times New Roman" w:cs="Times New Roman"/>
                <w:sz w:val="19"/>
                <w:szCs w:val="19"/>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z w:val="19"/>
                <w:szCs w:val="19"/>
              </w:rPr>
              <w:t xml:space="preserve">PPRENTICE </w:t>
            </w:r>
            <w:r>
              <w:rPr>
                <w:rFonts w:ascii="Times New Roman" w:eastAsia="Times New Roman" w:hAnsi="Times New Roman" w:cs="Times New Roman"/>
                <w:sz w:val="24"/>
                <w:szCs w:val="24"/>
              </w:rPr>
              <w:t xml:space="preserve"> </w:t>
            </w:r>
          </w:p>
        </w:tc>
        <w:tc>
          <w:tcPr>
            <w:tcW w:w="1672" w:type="dxa"/>
            <w:tcBorders>
              <w:top w:val="single" w:sz="8" w:space="0" w:color="000000"/>
              <w:bottom w:val="single" w:sz="8" w:space="0" w:color="000000"/>
              <w:right w:val="single" w:sz="8" w:space="0" w:color="000000"/>
            </w:tcBorders>
            <w:tcMar>
              <w:left w:w="100" w:type="dxa"/>
              <w:bottom w:w="100" w:type="dxa"/>
              <w:right w:w="60" w:type="dxa"/>
            </w:tcMar>
          </w:tcPr>
          <w:p w:rsidR="00D92F61" w:rsidRDefault="00C94B11">
            <w:pPr>
              <w:ind w:left="-100"/>
              <w:jc w:val="center"/>
            </w:pPr>
            <w:r>
              <w:rPr>
                <w:rFonts w:ascii="Times New Roman" w:eastAsia="Times New Roman" w:hAnsi="Times New Roman" w:cs="Times New Roman"/>
                <w:sz w:val="24"/>
                <w:szCs w:val="24"/>
              </w:rPr>
              <w:t>1:</w:t>
            </w:r>
            <w:r>
              <w:rPr>
                <w:rFonts w:ascii="Times New Roman" w:eastAsia="Times New Roman" w:hAnsi="Times New Roman" w:cs="Times New Roman"/>
                <w:sz w:val="19"/>
                <w:szCs w:val="19"/>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z w:val="19"/>
                <w:szCs w:val="19"/>
              </w:rPr>
              <w:t xml:space="preserve">OVICE </w:t>
            </w:r>
            <w:r>
              <w:rPr>
                <w:rFonts w:ascii="Times New Roman" w:eastAsia="Times New Roman" w:hAnsi="Times New Roman" w:cs="Times New Roman"/>
                <w:sz w:val="24"/>
                <w:szCs w:val="24"/>
              </w:rPr>
              <w:t xml:space="preserve"> </w:t>
            </w:r>
          </w:p>
        </w:tc>
        <w:tc>
          <w:tcPr>
            <w:tcW w:w="935" w:type="dxa"/>
            <w:tcBorders>
              <w:top w:val="single" w:sz="8" w:space="0" w:color="000000"/>
              <w:bottom w:val="single" w:sz="8" w:space="0" w:color="000000"/>
              <w:right w:val="single" w:sz="8" w:space="0" w:color="000000"/>
            </w:tcBorders>
            <w:tcMar>
              <w:left w:w="100" w:type="dxa"/>
              <w:bottom w:w="100" w:type="dxa"/>
              <w:right w:w="60" w:type="dxa"/>
            </w:tcMar>
          </w:tcPr>
          <w:p w:rsidR="00D92F61" w:rsidRDefault="00C94B11">
            <w:pPr>
              <w:ind w:left="-80"/>
            </w:pPr>
            <w:r>
              <w:rPr>
                <w:rFonts w:ascii="Times New Roman" w:eastAsia="Times New Roman" w:hAnsi="Times New Roman" w:cs="Times New Roman"/>
                <w:sz w:val="24"/>
                <w:szCs w:val="24"/>
              </w:rPr>
              <w:t>S</w:t>
            </w:r>
            <w:r>
              <w:rPr>
                <w:rFonts w:ascii="Times New Roman" w:eastAsia="Times New Roman" w:hAnsi="Times New Roman" w:cs="Times New Roman"/>
                <w:sz w:val="19"/>
                <w:szCs w:val="19"/>
              </w:rPr>
              <w:t>CORE</w:t>
            </w:r>
          </w:p>
        </w:tc>
      </w:tr>
      <w:tr w:rsidR="00D92F61">
        <w:tc>
          <w:tcPr>
            <w:tcW w:w="1459" w:type="dxa"/>
            <w:tcBorders>
              <w:left w:val="single" w:sz="8" w:space="0" w:color="000000"/>
              <w:bottom w:val="single" w:sz="8" w:space="0" w:color="000000"/>
              <w:right w:val="single" w:sz="8" w:space="0" w:color="000000"/>
            </w:tcBorders>
            <w:tcMar>
              <w:left w:w="100" w:type="dxa"/>
              <w:bottom w:w="100" w:type="dxa"/>
              <w:right w:w="60" w:type="dxa"/>
            </w:tcMar>
          </w:tcPr>
          <w:p w:rsidR="00D92F61" w:rsidRDefault="00C94B11">
            <w:pPr>
              <w:spacing w:line="237" w:lineRule="auto"/>
              <w:ind w:left="-100"/>
              <w:jc w:val="center"/>
            </w:pPr>
            <w:r>
              <w:rPr>
                <w:rFonts w:ascii="Times New Roman" w:eastAsia="Times New Roman" w:hAnsi="Times New Roman" w:cs="Times New Roman"/>
                <w:sz w:val="24"/>
                <w:szCs w:val="24"/>
              </w:rPr>
              <w:t>Diagrams and</w:t>
            </w:r>
          </w:p>
          <w:p w:rsidR="00D92F61" w:rsidRDefault="00C94B11">
            <w:pPr>
              <w:ind w:left="-100"/>
              <w:jc w:val="center"/>
            </w:pPr>
            <w:r>
              <w:rPr>
                <w:rFonts w:ascii="Times New Roman" w:eastAsia="Times New Roman" w:hAnsi="Times New Roman" w:cs="Times New Roman"/>
                <w:sz w:val="24"/>
                <w:szCs w:val="24"/>
              </w:rPr>
              <w:lastRenderedPageBreak/>
              <w:t>Sketches</w:t>
            </w:r>
          </w:p>
        </w:tc>
        <w:tc>
          <w:tcPr>
            <w:tcW w:w="1715" w:type="dxa"/>
            <w:tcBorders>
              <w:bottom w:val="single" w:sz="8" w:space="0" w:color="000000"/>
              <w:right w:val="single" w:sz="8" w:space="0" w:color="000000"/>
            </w:tcBorders>
            <w:tcMar>
              <w:left w:w="100" w:type="dxa"/>
              <w:bottom w:w="100" w:type="dxa"/>
              <w:right w:w="60" w:type="dxa"/>
            </w:tcMar>
          </w:tcPr>
          <w:p w:rsidR="00D92F61" w:rsidRDefault="00C94B11">
            <w:pPr>
              <w:ind w:left="-100"/>
              <w:jc w:val="center"/>
            </w:pPr>
            <w:r>
              <w:rPr>
                <w:rFonts w:ascii="Times New Roman" w:eastAsia="Times New Roman" w:hAnsi="Times New Roman" w:cs="Times New Roman"/>
                <w:sz w:val="20"/>
                <w:szCs w:val="20"/>
              </w:rPr>
              <w:lastRenderedPageBreak/>
              <w:t>Diagrams and/or sketches are clear</w:t>
            </w:r>
          </w:p>
          <w:p w:rsidR="00D92F61" w:rsidRDefault="00C94B11">
            <w:pPr>
              <w:ind w:left="-100"/>
              <w:jc w:val="center"/>
            </w:pPr>
            <w:r>
              <w:rPr>
                <w:rFonts w:ascii="Times New Roman" w:eastAsia="Times New Roman" w:hAnsi="Times New Roman" w:cs="Times New Roman"/>
                <w:sz w:val="20"/>
                <w:szCs w:val="20"/>
              </w:rPr>
              <w:lastRenderedPageBreak/>
              <w:t>and greatly add to the reader's</w:t>
            </w:r>
          </w:p>
          <w:p w:rsidR="00D92F61" w:rsidRDefault="00C94B11">
            <w:pPr>
              <w:spacing w:line="235" w:lineRule="auto"/>
              <w:ind w:left="-100"/>
              <w:jc w:val="center"/>
            </w:pPr>
            <w:r>
              <w:rPr>
                <w:rFonts w:ascii="Times New Roman" w:eastAsia="Times New Roman" w:hAnsi="Times New Roman" w:cs="Times New Roman"/>
                <w:sz w:val="20"/>
                <w:szCs w:val="20"/>
              </w:rPr>
              <w:t>understanding. A clear explanation</w:t>
            </w:r>
          </w:p>
          <w:p w:rsidR="00D92F61" w:rsidRDefault="00C94B11">
            <w:pPr>
              <w:ind w:left="-100"/>
              <w:jc w:val="center"/>
            </w:pPr>
            <w:r>
              <w:rPr>
                <w:rFonts w:ascii="Times New Roman" w:eastAsia="Times New Roman" w:hAnsi="Times New Roman" w:cs="Times New Roman"/>
                <w:sz w:val="20"/>
                <w:szCs w:val="20"/>
              </w:rPr>
              <w:t>relates the picture to the equation.</w:t>
            </w:r>
          </w:p>
        </w:tc>
        <w:tc>
          <w:tcPr>
            <w:tcW w:w="1771" w:type="dxa"/>
            <w:tcBorders>
              <w:bottom w:val="single" w:sz="8" w:space="0" w:color="000000"/>
              <w:right w:val="single" w:sz="8" w:space="0" w:color="000000"/>
            </w:tcBorders>
            <w:tcMar>
              <w:left w:w="100" w:type="dxa"/>
              <w:bottom w:w="100" w:type="dxa"/>
              <w:right w:w="60" w:type="dxa"/>
            </w:tcMar>
          </w:tcPr>
          <w:p w:rsidR="00D92F61" w:rsidRDefault="00C94B11">
            <w:pPr>
              <w:ind w:left="-100"/>
              <w:jc w:val="center"/>
            </w:pPr>
            <w:r>
              <w:rPr>
                <w:rFonts w:ascii="Times New Roman" w:eastAsia="Times New Roman" w:hAnsi="Times New Roman" w:cs="Times New Roman"/>
                <w:sz w:val="20"/>
                <w:szCs w:val="20"/>
              </w:rPr>
              <w:lastRenderedPageBreak/>
              <w:t xml:space="preserve">Diagrams and/or sketches are clear </w:t>
            </w:r>
            <w:r>
              <w:rPr>
                <w:rFonts w:ascii="Times New Roman" w:eastAsia="Times New Roman" w:hAnsi="Times New Roman" w:cs="Times New Roman"/>
                <w:sz w:val="20"/>
                <w:szCs w:val="20"/>
              </w:rPr>
              <w:lastRenderedPageBreak/>
              <w:t>and easy to</w:t>
            </w:r>
          </w:p>
          <w:p w:rsidR="00D92F61" w:rsidRDefault="00C94B11">
            <w:pPr>
              <w:ind w:left="-100"/>
              <w:jc w:val="center"/>
            </w:pPr>
            <w:r>
              <w:rPr>
                <w:rFonts w:ascii="Times New Roman" w:eastAsia="Times New Roman" w:hAnsi="Times New Roman" w:cs="Times New Roman"/>
                <w:sz w:val="20"/>
                <w:szCs w:val="20"/>
              </w:rPr>
              <w:t>understand. An</w:t>
            </w:r>
          </w:p>
          <w:p w:rsidR="00D92F61" w:rsidRDefault="00C94B11">
            <w:pPr>
              <w:ind w:left="-100"/>
              <w:jc w:val="center"/>
            </w:pPr>
            <w:r>
              <w:rPr>
                <w:rFonts w:ascii="Times New Roman" w:eastAsia="Times New Roman" w:hAnsi="Times New Roman" w:cs="Times New Roman"/>
                <w:sz w:val="20"/>
                <w:szCs w:val="20"/>
              </w:rPr>
              <w:t>explanation of the patterns in the problem is given.</w:t>
            </w:r>
          </w:p>
        </w:tc>
        <w:tc>
          <w:tcPr>
            <w:tcW w:w="1715" w:type="dxa"/>
            <w:tcBorders>
              <w:bottom w:val="single" w:sz="8" w:space="0" w:color="000000"/>
              <w:right w:val="single" w:sz="8" w:space="0" w:color="000000"/>
            </w:tcBorders>
            <w:tcMar>
              <w:left w:w="100" w:type="dxa"/>
              <w:bottom w:w="100" w:type="dxa"/>
              <w:right w:w="60" w:type="dxa"/>
            </w:tcMar>
          </w:tcPr>
          <w:p w:rsidR="00D92F61" w:rsidRDefault="00C94B11">
            <w:pPr>
              <w:ind w:left="-100"/>
              <w:jc w:val="center"/>
            </w:pPr>
            <w:r>
              <w:rPr>
                <w:rFonts w:ascii="Times New Roman" w:eastAsia="Times New Roman" w:hAnsi="Times New Roman" w:cs="Times New Roman"/>
                <w:sz w:val="20"/>
                <w:szCs w:val="20"/>
              </w:rPr>
              <w:lastRenderedPageBreak/>
              <w:t>Diagrams and/or sketches are</w:t>
            </w:r>
          </w:p>
          <w:p w:rsidR="00D92F61" w:rsidRDefault="00C94B11">
            <w:pPr>
              <w:ind w:left="-100"/>
              <w:jc w:val="center"/>
            </w:pPr>
            <w:r>
              <w:rPr>
                <w:rFonts w:ascii="Times New Roman" w:eastAsia="Times New Roman" w:hAnsi="Times New Roman" w:cs="Times New Roman"/>
                <w:sz w:val="20"/>
                <w:szCs w:val="20"/>
              </w:rPr>
              <w:lastRenderedPageBreak/>
              <w:t>somewhat difficult to understand or</w:t>
            </w:r>
          </w:p>
          <w:p w:rsidR="00D92F61" w:rsidRDefault="00C94B11">
            <w:pPr>
              <w:ind w:left="-100"/>
              <w:jc w:val="center"/>
            </w:pPr>
            <w:r>
              <w:rPr>
                <w:rFonts w:ascii="Times New Roman" w:eastAsia="Times New Roman" w:hAnsi="Times New Roman" w:cs="Times New Roman"/>
                <w:sz w:val="20"/>
                <w:szCs w:val="20"/>
              </w:rPr>
              <w:t>limited in nature.</w:t>
            </w:r>
          </w:p>
          <w:p w:rsidR="00D92F61" w:rsidRDefault="00C94B11">
            <w:pPr>
              <w:ind w:left="-100"/>
              <w:jc w:val="center"/>
            </w:pPr>
            <w:r>
              <w:rPr>
                <w:rFonts w:ascii="Times New Roman" w:eastAsia="Times New Roman" w:hAnsi="Times New Roman" w:cs="Times New Roman"/>
                <w:sz w:val="20"/>
                <w:szCs w:val="20"/>
              </w:rPr>
              <w:t>Explanation is poor or missing.</w:t>
            </w:r>
          </w:p>
        </w:tc>
        <w:tc>
          <w:tcPr>
            <w:tcW w:w="1672" w:type="dxa"/>
            <w:tcBorders>
              <w:bottom w:val="single" w:sz="8" w:space="0" w:color="000000"/>
              <w:right w:val="single" w:sz="8" w:space="0" w:color="000000"/>
            </w:tcBorders>
            <w:tcMar>
              <w:left w:w="100" w:type="dxa"/>
              <w:bottom w:w="100" w:type="dxa"/>
              <w:right w:w="60" w:type="dxa"/>
            </w:tcMar>
          </w:tcPr>
          <w:p w:rsidR="00D92F61" w:rsidRDefault="00C94B11">
            <w:pPr>
              <w:ind w:left="-100"/>
              <w:jc w:val="center"/>
            </w:pPr>
            <w:r>
              <w:rPr>
                <w:rFonts w:ascii="Times New Roman" w:eastAsia="Times New Roman" w:hAnsi="Times New Roman" w:cs="Times New Roman"/>
                <w:sz w:val="20"/>
                <w:szCs w:val="20"/>
              </w:rPr>
              <w:lastRenderedPageBreak/>
              <w:t>Diagrams and/or sketches are</w:t>
            </w:r>
          </w:p>
          <w:p w:rsidR="00D92F61" w:rsidRDefault="00C94B11">
            <w:pPr>
              <w:ind w:left="-100"/>
              <w:jc w:val="center"/>
            </w:pPr>
            <w:r>
              <w:rPr>
                <w:rFonts w:ascii="Times New Roman" w:eastAsia="Times New Roman" w:hAnsi="Times New Roman" w:cs="Times New Roman"/>
                <w:sz w:val="20"/>
                <w:szCs w:val="20"/>
              </w:rPr>
              <w:lastRenderedPageBreak/>
              <w:t>difficult to</w:t>
            </w:r>
          </w:p>
          <w:p w:rsidR="00D92F61" w:rsidRDefault="00C94B11">
            <w:pPr>
              <w:ind w:left="-100"/>
              <w:jc w:val="center"/>
            </w:pPr>
            <w:r>
              <w:rPr>
                <w:rFonts w:ascii="Times New Roman" w:eastAsia="Times New Roman" w:hAnsi="Times New Roman" w:cs="Times New Roman"/>
                <w:sz w:val="20"/>
                <w:szCs w:val="20"/>
              </w:rPr>
              <w:t>understand or are not used.</w:t>
            </w:r>
          </w:p>
        </w:tc>
        <w:tc>
          <w:tcPr>
            <w:tcW w:w="935" w:type="dxa"/>
            <w:tcBorders>
              <w:bottom w:val="single" w:sz="8" w:space="0" w:color="000000"/>
              <w:right w:val="single" w:sz="8" w:space="0" w:color="000000"/>
            </w:tcBorders>
            <w:tcMar>
              <w:left w:w="100" w:type="dxa"/>
              <w:bottom w:w="100" w:type="dxa"/>
              <w:right w:w="60" w:type="dxa"/>
            </w:tcMar>
          </w:tcPr>
          <w:p w:rsidR="00D92F61" w:rsidRDefault="00C94B11">
            <w:pPr>
              <w:ind w:left="-100"/>
              <w:jc w:val="center"/>
            </w:pPr>
            <w:r>
              <w:rPr>
                <w:rFonts w:ascii="Times New Roman" w:eastAsia="Times New Roman" w:hAnsi="Times New Roman" w:cs="Times New Roman"/>
                <w:sz w:val="24"/>
                <w:szCs w:val="24"/>
              </w:rPr>
              <w:lastRenderedPageBreak/>
              <w:t xml:space="preserve"> </w:t>
            </w:r>
          </w:p>
        </w:tc>
      </w:tr>
      <w:tr w:rsidR="00D92F61">
        <w:tc>
          <w:tcPr>
            <w:tcW w:w="1459" w:type="dxa"/>
            <w:tcBorders>
              <w:left w:val="single" w:sz="8" w:space="0" w:color="000000"/>
              <w:bottom w:val="single" w:sz="8" w:space="0" w:color="000000"/>
              <w:right w:val="single" w:sz="8" w:space="0" w:color="000000"/>
            </w:tcBorders>
            <w:tcMar>
              <w:left w:w="100" w:type="dxa"/>
              <w:bottom w:w="100" w:type="dxa"/>
              <w:right w:w="60" w:type="dxa"/>
            </w:tcMar>
          </w:tcPr>
          <w:p w:rsidR="00D92F61" w:rsidRDefault="00C94B11">
            <w:pPr>
              <w:ind w:left="-100"/>
              <w:jc w:val="center"/>
            </w:pPr>
            <w:r>
              <w:rPr>
                <w:rFonts w:ascii="Times New Roman" w:eastAsia="Times New Roman" w:hAnsi="Times New Roman" w:cs="Times New Roman"/>
                <w:sz w:val="24"/>
                <w:szCs w:val="24"/>
              </w:rPr>
              <w:t>Table of Values</w:t>
            </w:r>
          </w:p>
        </w:tc>
        <w:tc>
          <w:tcPr>
            <w:tcW w:w="1715" w:type="dxa"/>
            <w:tcBorders>
              <w:bottom w:val="single" w:sz="8" w:space="0" w:color="000000"/>
              <w:right w:val="single" w:sz="8" w:space="0" w:color="000000"/>
            </w:tcBorders>
            <w:tcMar>
              <w:left w:w="100" w:type="dxa"/>
              <w:bottom w:w="100" w:type="dxa"/>
              <w:right w:w="60" w:type="dxa"/>
            </w:tcMar>
          </w:tcPr>
          <w:p w:rsidR="00D92F61" w:rsidRDefault="00C94B11">
            <w:pPr>
              <w:ind w:left="-100"/>
              <w:jc w:val="center"/>
            </w:pPr>
            <w:r>
              <w:rPr>
                <w:rFonts w:ascii="Times New Roman" w:eastAsia="Times New Roman" w:hAnsi="Times New Roman" w:cs="Times New Roman"/>
                <w:sz w:val="20"/>
                <w:szCs w:val="20"/>
              </w:rPr>
              <w:t>Table of values is correct, complete,</w:t>
            </w:r>
          </w:p>
          <w:p w:rsidR="00D92F61" w:rsidRDefault="00C94B11">
            <w:pPr>
              <w:ind w:left="-100"/>
              <w:jc w:val="center"/>
            </w:pPr>
            <w:r>
              <w:rPr>
                <w:rFonts w:ascii="Times New Roman" w:eastAsia="Times New Roman" w:hAnsi="Times New Roman" w:cs="Times New Roman"/>
                <w:sz w:val="20"/>
                <w:szCs w:val="20"/>
              </w:rPr>
              <w:t>and organized and</w:t>
            </w:r>
          </w:p>
          <w:p w:rsidR="00D92F61" w:rsidRDefault="00C94B11">
            <w:pPr>
              <w:ind w:left="-100"/>
              <w:jc w:val="center"/>
            </w:pPr>
            <w:r>
              <w:rPr>
                <w:rFonts w:ascii="Times New Roman" w:eastAsia="Times New Roman" w:hAnsi="Times New Roman" w:cs="Times New Roman"/>
                <w:sz w:val="20"/>
                <w:szCs w:val="20"/>
              </w:rPr>
              <w:t>includes all values requested in the</w:t>
            </w:r>
          </w:p>
          <w:p w:rsidR="00D92F61" w:rsidRDefault="00C94B11">
            <w:pPr>
              <w:ind w:left="-100"/>
              <w:jc w:val="center"/>
            </w:pPr>
            <w:r>
              <w:rPr>
                <w:rFonts w:ascii="Times New Roman" w:eastAsia="Times New Roman" w:hAnsi="Times New Roman" w:cs="Times New Roman"/>
                <w:sz w:val="20"/>
                <w:szCs w:val="20"/>
              </w:rPr>
              <w:t>problem. Table is labeled properly.</w:t>
            </w:r>
          </w:p>
        </w:tc>
        <w:tc>
          <w:tcPr>
            <w:tcW w:w="1771" w:type="dxa"/>
            <w:tcBorders>
              <w:bottom w:val="single" w:sz="8" w:space="0" w:color="000000"/>
              <w:right w:val="single" w:sz="8" w:space="0" w:color="000000"/>
            </w:tcBorders>
            <w:tcMar>
              <w:left w:w="100" w:type="dxa"/>
              <w:bottom w:w="100" w:type="dxa"/>
              <w:right w:w="60" w:type="dxa"/>
            </w:tcMar>
          </w:tcPr>
          <w:p w:rsidR="00D92F61" w:rsidRDefault="00C94B11">
            <w:pPr>
              <w:ind w:left="-100"/>
              <w:jc w:val="center"/>
            </w:pPr>
            <w:r>
              <w:rPr>
                <w:rFonts w:ascii="Times New Roman" w:eastAsia="Times New Roman" w:hAnsi="Times New Roman" w:cs="Times New Roman"/>
                <w:sz w:val="20"/>
                <w:szCs w:val="20"/>
              </w:rPr>
              <w:t>Table of values is correct, and</w:t>
            </w:r>
          </w:p>
          <w:p w:rsidR="00D92F61" w:rsidRDefault="00C94B11">
            <w:pPr>
              <w:ind w:left="-100"/>
              <w:jc w:val="center"/>
            </w:pPr>
            <w:r>
              <w:rPr>
                <w:rFonts w:ascii="Times New Roman" w:eastAsia="Times New Roman" w:hAnsi="Times New Roman" w:cs="Times New Roman"/>
                <w:sz w:val="20"/>
                <w:szCs w:val="20"/>
              </w:rPr>
              <w:t>organized and</w:t>
            </w:r>
          </w:p>
          <w:p w:rsidR="00D92F61" w:rsidRDefault="00C94B11">
            <w:pPr>
              <w:ind w:left="-100"/>
              <w:jc w:val="center"/>
            </w:pPr>
            <w:r>
              <w:rPr>
                <w:rFonts w:ascii="Times New Roman" w:eastAsia="Times New Roman" w:hAnsi="Times New Roman" w:cs="Times New Roman"/>
                <w:sz w:val="20"/>
                <w:szCs w:val="20"/>
              </w:rPr>
              <w:t>includes most values requested in the</w:t>
            </w:r>
          </w:p>
          <w:p w:rsidR="00D92F61" w:rsidRDefault="00C94B11">
            <w:pPr>
              <w:ind w:left="-100"/>
              <w:jc w:val="center"/>
            </w:pPr>
            <w:r>
              <w:rPr>
                <w:rFonts w:ascii="Times New Roman" w:eastAsia="Times New Roman" w:hAnsi="Times New Roman" w:cs="Times New Roman"/>
                <w:sz w:val="20"/>
                <w:szCs w:val="20"/>
              </w:rPr>
              <w:t>problem. Table is labeled properly.</w:t>
            </w:r>
          </w:p>
        </w:tc>
        <w:tc>
          <w:tcPr>
            <w:tcW w:w="1715" w:type="dxa"/>
            <w:tcBorders>
              <w:bottom w:val="single" w:sz="8" w:space="0" w:color="000000"/>
              <w:right w:val="single" w:sz="8" w:space="0" w:color="000000"/>
            </w:tcBorders>
            <w:tcMar>
              <w:left w:w="100" w:type="dxa"/>
              <w:bottom w:w="100" w:type="dxa"/>
              <w:right w:w="60" w:type="dxa"/>
            </w:tcMar>
          </w:tcPr>
          <w:p w:rsidR="00D92F61" w:rsidRDefault="00C94B11">
            <w:pPr>
              <w:ind w:left="-100"/>
              <w:jc w:val="center"/>
            </w:pPr>
            <w:r>
              <w:rPr>
                <w:rFonts w:ascii="Times New Roman" w:eastAsia="Times New Roman" w:hAnsi="Times New Roman" w:cs="Times New Roman"/>
                <w:sz w:val="20"/>
                <w:szCs w:val="20"/>
              </w:rPr>
              <w:t xml:space="preserve"> </w:t>
            </w:r>
          </w:p>
          <w:p w:rsidR="00D92F61" w:rsidRDefault="00C94B11">
            <w:pPr>
              <w:ind w:left="-100"/>
              <w:jc w:val="center"/>
            </w:pPr>
            <w:r>
              <w:rPr>
                <w:rFonts w:ascii="Times New Roman" w:eastAsia="Times New Roman" w:hAnsi="Times New Roman" w:cs="Times New Roman"/>
                <w:sz w:val="20"/>
                <w:szCs w:val="20"/>
              </w:rPr>
              <w:t>Table of values is included but is</w:t>
            </w:r>
          </w:p>
          <w:p w:rsidR="00D92F61" w:rsidRDefault="00C94B11">
            <w:pPr>
              <w:ind w:left="-100"/>
              <w:jc w:val="center"/>
            </w:pPr>
            <w:r>
              <w:rPr>
                <w:rFonts w:ascii="Times New Roman" w:eastAsia="Times New Roman" w:hAnsi="Times New Roman" w:cs="Times New Roman"/>
                <w:sz w:val="20"/>
                <w:szCs w:val="20"/>
              </w:rPr>
              <w:t>incomplete and/or incorrect.</w:t>
            </w:r>
          </w:p>
        </w:tc>
        <w:tc>
          <w:tcPr>
            <w:tcW w:w="1672" w:type="dxa"/>
            <w:tcBorders>
              <w:bottom w:val="single" w:sz="8" w:space="0" w:color="000000"/>
              <w:right w:val="single" w:sz="8" w:space="0" w:color="000000"/>
            </w:tcBorders>
            <w:tcMar>
              <w:left w:w="100" w:type="dxa"/>
              <w:bottom w:w="100" w:type="dxa"/>
              <w:right w:w="60" w:type="dxa"/>
            </w:tcMar>
          </w:tcPr>
          <w:p w:rsidR="00D92F61" w:rsidRDefault="00C94B11">
            <w:pPr>
              <w:ind w:left="-100"/>
              <w:jc w:val="center"/>
            </w:pPr>
            <w:r>
              <w:rPr>
                <w:rFonts w:ascii="Times New Roman" w:eastAsia="Times New Roman" w:hAnsi="Times New Roman" w:cs="Times New Roman"/>
                <w:sz w:val="20"/>
                <w:szCs w:val="20"/>
              </w:rPr>
              <w:t xml:space="preserve"> </w:t>
            </w:r>
          </w:p>
          <w:p w:rsidR="00D92F61" w:rsidRDefault="00C94B11">
            <w:pPr>
              <w:ind w:left="-100"/>
              <w:jc w:val="center"/>
            </w:pPr>
            <w:r>
              <w:rPr>
                <w:rFonts w:ascii="Times New Roman" w:eastAsia="Times New Roman" w:hAnsi="Times New Roman" w:cs="Times New Roman"/>
                <w:sz w:val="20"/>
                <w:szCs w:val="20"/>
              </w:rPr>
              <w:t>Table of values is incorrect or difficult to understand, or is missing.</w:t>
            </w:r>
          </w:p>
        </w:tc>
        <w:tc>
          <w:tcPr>
            <w:tcW w:w="935" w:type="dxa"/>
            <w:tcBorders>
              <w:bottom w:val="single" w:sz="8" w:space="0" w:color="000000"/>
              <w:right w:val="single" w:sz="8" w:space="0" w:color="000000"/>
            </w:tcBorders>
            <w:tcMar>
              <w:left w:w="100" w:type="dxa"/>
              <w:bottom w:w="100" w:type="dxa"/>
              <w:right w:w="60" w:type="dxa"/>
            </w:tcMar>
          </w:tcPr>
          <w:p w:rsidR="00D92F61" w:rsidRDefault="00C94B11">
            <w:pPr>
              <w:ind w:left="-100"/>
              <w:jc w:val="center"/>
            </w:pPr>
            <w:r>
              <w:rPr>
                <w:rFonts w:ascii="Times New Roman" w:eastAsia="Times New Roman" w:hAnsi="Times New Roman" w:cs="Times New Roman"/>
                <w:sz w:val="24"/>
                <w:szCs w:val="24"/>
              </w:rPr>
              <w:t xml:space="preserve"> </w:t>
            </w:r>
          </w:p>
        </w:tc>
      </w:tr>
      <w:tr w:rsidR="00D92F61">
        <w:tc>
          <w:tcPr>
            <w:tcW w:w="1459" w:type="dxa"/>
            <w:tcBorders>
              <w:left w:val="single" w:sz="8" w:space="0" w:color="000000"/>
              <w:bottom w:val="single" w:sz="8" w:space="0" w:color="000000"/>
              <w:right w:val="single" w:sz="8" w:space="0" w:color="000000"/>
            </w:tcBorders>
            <w:tcMar>
              <w:left w:w="100" w:type="dxa"/>
              <w:bottom w:w="100" w:type="dxa"/>
              <w:right w:w="60" w:type="dxa"/>
            </w:tcMar>
          </w:tcPr>
          <w:p w:rsidR="00D92F61" w:rsidRDefault="00C94B11">
            <w:pPr>
              <w:ind w:left="-100"/>
              <w:jc w:val="center"/>
            </w:pPr>
            <w:r>
              <w:rPr>
                <w:rFonts w:ascii="Times New Roman" w:eastAsia="Times New Roman" w:hAnsi="Times New Roman" w:cs="Times New Roman"/>
                <w:sz w:val="24"/>
                <w:szCs w:val="24"/>
              </w:rPr>
              <w:t>Graph</w:t>
            </w:r>
          </w:p>
        </w:tc>
        <w:tc>
          <w:tcPr>
            <w:tcW w:w="1715" w:type="dxa"/>
            <w:tcBorders>
              <w:bottom w:val="single" w:sz="8" w:space="0" w:color="000000"/>
              <w:right w:val="single" w:sz="8" w:space="0" w:color="000000"/>
            </w:tcBorders>
            <w:tcMar>
              <w:left w:w="100" w:type="dxa"/>
              <w:bottom w:w="100" w:type="dxa"/>
              <w:right w:w="60" w:type="dxa"/>
            </w:tcMar>
          </w:tcPr>
          <w:p w:rsidR="00D92F61" w:rsidRDefault="00C94B11">
            <w:pPr>
              <w:ind w:left="-100"/>
              <w:jc w:val="center"/>
            </w:pPr>
            <w:r>
              <w:rPr>
                <w:rFonts w:ascii="Times New Roman" w:eastAsia="Times New Roman" w:hAnsi="Times New Roman" w:cs="Times New Roman"/>
                <w:sz w:val="20"/>
                <w:szCs w:val="20"/>
              </w:rPr>
              <w:t>Graph is correct, complete, neat, and</w:t>
            </w:r>
          </w:p>
          <w:p w:rsidR="00D92F61" w:rsidRDefault="00C94B11">
            <w:pPr>
              <w:spacing w:line="235" w:lineRule="auto"/>
              <w:ind w:left="-100"/>
              <w:jc w:val="center"/>
            </w:pPr>
            <w:r>
              <w:rPr>
                <w:rFonts w:ascii="Times New Roman" w:eastAsia="Times New Roman" w:hAnsi="Times New Roman" w:cs="Times New Roman"/>
                <w:sz w:val="20"/>
                <w:szCs w:val="20"/>
              </w:rPr>
              <w:t>organized. Graph is labeled and</w:t>
            </w:r>
          </w:p>
          <w:p w:rsidR="00D92F61" w:rsidRDefault="00C94B11">
            <w:pPr>
              <w:ind w:left="-60"/>
            </w:pPr>
            <w:r>
              <w:rPr>
                <w:rFonts w:ascii="Times New Roman" w:eastAsia="Times New Roman" w:hAnsi="Times New Roman" w:cs="Times New Roman"/>
                <w:sz w:val="20"/>
                <w:szCs w:val="20"/>
              </w:rPr>
              <w:t>numbered properly.</w:t>
            </w:r>
          </w:p>
          <w:p w:rsidR="00D92F61" w:rsidRDefault="00C94B11">
            <w:pPr>
              <w:ind w:left="-100" w:right="20"/>
              <w:jc w:val="center"/>
            </w:pPr>
            <w:r>
              <w:rPr>
                <w:rFonts w:ascii="Times New Roman" w:eastAsia="Times New Roman" w:hAnsi="Times New Roman" w:cs="Times New Roman"/>
                <w:sz w:val="20"/>
                <w:szCs w:val="20"/>
              </w:rPr>
              <w:t>Correct decisions are made regarding</w:t>
            </w:r>
          </w:p>
          <w:p w:rsidR="00D92F61" w:rsidRDefault="00C94B11">
            <w:pPr>
              <w:ind w:left="-100"/>
              <w:jc w:val="center"/>
            </w:pPr>
            <w:r>
              <w:rPr>
                <w:rFonts w:ascii="Times New Roman" w:eastAsia="Times New Roman" w:hAnsi="Times New Roman" w:cs="Times New Roman"/>
                <w:sz w:val="20"/>
                <w:szCs w:val="20"/>
              </w:rPr>
              <w:t>scale</w:t>
            </w:r>
          </w:p>
        </w:tc>
        <w:tc>
          <w:tcPr>
            <w:tcW w:w="1771" w:type="dxa"/>
            <w:tcBorders>
              <w:bottom w:val="single" w:sz="8" w:space="0" w:color="000000"/>
              <w:right w:val="single" w:sz="8" w:space="0" w:color="000000"/>
            </w:tcBorders>
            <w:tcMar>
              <w:left w:w="100" w:type="dxa"/>
              <w:bottom w:w="100" w:type="dxa"/>
              <w:right w:w="60" w:type="dxa"/>
            </w:tcMar>
          </w:tcPr>
          <w:p w:rsidR="00D92F61" w:rsidRDefault="00C94B11">
            <w:pPr>
              <w:ind w:left="-100"/>
              <w:jc w:val="center"/>
            </w:pPr>
            <w:r>
              <w:rPr>
                <w:rFonts w:ascii="Times New Roman" w:eastAsia="Times New Roman" w:hAnsi="Times New Roman" w:cs="Times New Roman"/>
                <w:sz w:val="20"/>
                <w:szCs w:val="20"/>
              </w:rPr>
              <w:t xml:space="preserve"> </w:t>
            </w:r>
          </w:p>
          <w:p w:rsidR="00D92F61" w:rsidRDefault="00C94B11">
            <w:pPr>
              <w:ind w:left="-100"/>
              <w:jc w:val="center"/>
            </w:pPr>
            <w:r>
              <w:rPr>
                <w:rFonts w:ascii="Times New Roman" w:eastAsia="Times New Roman" w:hAnsi="Times New Roman" w:cs="Times New Roman"/>
                <w:sz w:val="20"/>
                <w:szCs w:val="20"/>
              </w:rPr>
              <w:t>Graph is correct, complete, neat, and</w:t>
            </w:r>
          </w:p>
          <w:p w:rsidR="00D92F61" w:rsidRDefault="00C94B11">
            <w:pPr>
              <w:ind w:left="-100"/>
              <w:jc w:val="center"/>
            </w:pPr>
            <w:r>
              <w:rPr>
                <w:rFonts w:ascii="Times New Roman" w:eastAsia="Times New Roman" w:hAnsi="Times New Roman" w:cs="Times New Roman"/>
                <w:sz w:val="20"/>
                <w:szCs w:val="20"/>
              </w:rPr>
              <w:t>organized. There are minor problems</w:t>
            </w:r>
          </w:p>
          <w:p w:rsidR="00D92F61" w:rsidRDefault="00C94B11">
            <w:pPr>
              <w:ind w:left="-100"/>
              <w:jc w:val="center"/>
            </w:pPr>
            <w:r>
              <w:rPr>
                <w:rFonts w:ascii="Times New Roman" w:eastAsia="Times New Roman" w:hAnsi="Times New Roman" w:cs="Times New Roman"/>
                <w:sz w:val="20"/>
                <w:szCs w:val="20"/>
              </w:rPr>
              <w:t>with labeling, numbering, or scale,</w:t>
            </w:r>
          </w:p>
        </w:tc>
        <w:tc>
          <w:tcPr>
            <w:tcW w:w="1715" w:type="dxa"/>
            <w:tcBorders>
              <w:bottom w:val="single" w:sz="8" w:space="0" w:color="000000"/>
              <w:right w:val="single" w:sz="8" w:space="0" w:color="000000"/>
            </w:tcBorders>
            <w:tcMar>
              <w:left w:w="100" w:type="dxa"/>
              <w:bottom w:w="100" w:type="dxa"/>
              <w:right w:w="60" w:type="dxa"/>
            </w:tcMar>
          </w:tcPr>
          <w:p w:rsidR="00D92F61" w:rsidRDefault="00C94B11">
            <w:pPr>
              <w:ind w:left="-100"/>
              <w:jc w:val="center"/>
            </w:pPr>
            <w:r>
              <w:rPr>
                <w:rFonts w:ascii="Times New Roman" w:eastAsia="Times New Roman" w:hAnsi="Times New Roman" w:cs="Times New Roman"/>
                <w:sz w:val="20"/>
                <w:szCs w:val="20"/>
              </w:rPr>
              <w:t xml:space="preserve"> </w:t>
            </w:r>
          </w:p>
          <w:p w:rsidR="00D92F61" w:rsidRDefault="00C94B11">
            <w:pPr>
              <w:ind w:left="-100"/>
              <w:jc w:val="center"/>
            </w:pPr>
            <w:r>
              <w:rPr>
                <w:rFonts w:ascii="Times New Roman" w:eastAsia="Times New Roman" w:hAnsi="Times New Roman" w:cs="Times New Roman"/>
                <w:sz w:val="20"/>
                <w:szCs w:val="20"/>
              </w:rPr>
              <w:t xml:space="preserve"> </w:t>
            </w:r>
          </w:p>
          <w:p w:rsidR="00D92F61" w:rsidRDefault="00C94B11">
            <w:pPr>
              <w:ind w:left="-80" w:right="20" w:firstLine="20"/>
              <w:jc w:val="center"/>
            </w:pPr>
            <w:r>
              <w:rPr>
                <w:rFonts w:ascii="Times New Roman" w:eastAsia="Times New Roman" w:hAnsi="Times New Roman" w:cs="Times New Roman"/>
                <w:sz w:val="20"/>
                <w:szCs w:val="20"/>
              </w:rPr>
              <w:t>Graph has some minor errors, and /or is not labeled or numbered properly.</w:t>
            </w:r>
          </w:p>
        </w:tc>
        <w:tc>
          <w:tcPr>
            <w:tcW w:w="1672" w:type="dxa"/>
            <w:tcBorders>
              <w:bottom w:val="single" w:sz="8" w:space="0" w:color="000000"/>
              <w:right w:val="single" w:sz="8" w:space="0" w:color="000000"/>
            </w:tcBorders>
            <w:tcMar>
              <w:left w:w="100" w:type="dxa"/>
              <w:bottom w:w="100" w:type="dxa"/>
              <w:right w:w="60" w:type="dxa"/>
            </w:tcMar>
          </w:tcPr>
          <w:p w:rsidR="00D92F61" w:rsidRDefault="00C94B11">
            <w:pPr>
              <w:ind w:left="-100"/>
              <w:jc w:val="center"/>
            </w:pPr>
            <w:r>
              <w:rPr>
                <w:rFonts w:ascii="Times New Roman" w:eastAsia="Times New Roman" w:hAnsi="Times New Roman" w:cs="Times New Roman"/>
                <w:sz w:val="20"/>
                <w:szCs w:val="20"/>
              </w:rPr>
              <w:t xml:space="preserve"> </w:t>
            </w:r>
          </w:p>
          <w:p w:rsidR="00D92F61" w:rsidRDefault="00C94B11">
            <w:pPr>
              <w:ind w:left="-100"/>
              <w:jc w:val="center"/>
            </w:pPr>
            <w:r>
              <w:rPr>
                <w:rFonts w:ascii="Times New Roman" w:eastAsia="Times New Roman" w:hAnsi="Times New Roman" w:cs="Times New Roman"/>
                <w:sz w:val="20"/>
                <w:szCs w:val="20"/>
              </w:rPr>
              <w:t xml:space="preserve"> </w:t>
            </w:r>
          </w:p>
          <w:p w:rsidR="00D92F61" w:rsidRDefault="00C94B11">
            <w:pPr>
              <w:ind w:left="-100"/>
              <w:jc w:val="center"/>
            </w:pPr>
            <w:r>
              <w:rPr>
                <w:rFonts w:ascii="Times New Roman" w:eastAsia="Times New Roman" w:hAnsi="Times New Roman" w:cs="Times New Roman"/>
                <w:sz w:val="20"/>
                <w:szCs w:val="20"/>
              </w:rPr>
              <w:t>Graph has major mistakes in values or labeling or numbering or scale.</w:t>
            </w:r>
          </w:p>
        </w:tc>
        <w:tc>
          <w:tcPr>
            <w:tcW w:w="935" w:type="dxa"/>
            <w:tcBorders>
              <w:bottom w:val="single" w:sz="8" w:space="0" w:color="000000"/>
              <w:right w:val="single" w:sz="8" w:space="0" w:color="000000"/>
            </w:tcBorders>
            <w:tcMar>
              <w:left w:w="100" w:type="dxa"/>
              <w:bottom w:w="100" w:type="dxa"/>
              <w:right w:w="60" w:type="dxa"/>
            </w:tcMar>
          </w:tcPr>
          <w:p w:rsidR="00D92F61" w:rsidRDefault="00C94B11">
            <w:pPr>
              <w:ind w:left="-100"/>
              <w:jc w:val="center"/>
            </w:pPr>
            <w:r>
              <w:rPr>
                <w:rFonts w:ascii="Times New Roman" w:eastAsia="Times New Roman" w:hAnsi="Times New Roman" w:cs="Times New Roman"/>
                <w:sz w:val="24"/>
                <w:szCs w:val="24"/>
              </w:rPr>
              <w:t xml:space="preserve"> </w:t>
            </w:r>
          </w:p>
        </w:tc>
      </w:tr>
      <w:tr w:rsidR="00D92F61">
        <w:tc>
          <w:tcPr>
            <w:tcW w:w="1459" w:type="dxa"/>
            <w:tcBorders>
              <w:left w:val="single" w:sz="8" w:space="0" w:color="000000"/>
              <w:bottom w:val="single" w:sz="8" w:space="0" w:color="000000"/>
              <w:right w:val="single" w:sz="8" w:space="0" w:color="000000"/>
            </w:tcBorders>
            <w:tcMar>
              <w:left w:w="100" w:type="dxa"/>
              <w:bottom w:w="100" w:type="dxa"/>
              <w:right w:w="60" w:type="dxa"/>
            </w:tcMar>
          </w:tcPr>
          <w:p w:rsidR="00D92F61" w:rsidRDefault="00C94B11">
            <w:pPr>
              <w:ind w:left="-100"/>
              <w:jc w:val="center"/>
            </w:pPr>
            <w:r>
              <w:rPr>
                <w:rFonts w:ascii="Times New Roman" w:eastAsia="Times New Roman" w:hAnsi="Times New Roman" w:cs="Times New Roman"/>
                <w:sz w:val="24"/>
                <w:szCs w:val="24"/>
              </w:rPr>
              <w:t>Equation</w:t>
            </w:r>
          </w:p>
        </w:tc>
        <w:tc>
          <w:tcPr>
            <w:tcW w:w="1715" w:type="dxa"/>
            <w:tcBorders>
              <w:bottom w:val="single" w:sz="8" w:space="0" w:color="000000"/>
              <w:right w:val="single" w:sz="8" w:space="0" w:color="000000"/>
            </w:tcBorders>
            <w:tcMar>
              <w:left w:w="100" w:type="dxa"/>
              <w:bottom w:w="100" w:type="dxa"/>
              <w:right w:w="60" w:type="dxa"/>
            </w:tcMar>
          </w:tcPr>
          <w:p w:rsidR="00D92F61" w:rsidRDefault="00C94B11">
            <w:pPr>
              <w:spacing w:line="237" w:lineRule="auto"/>
              <w:ind w:left="-80" w:hanging="20"/>
              <w:jc w:val="center"/>
            </w:pPr>
            <w:r>
              <w:rPr>
                <w:rFonts w:ascii="Times New Roman" w:eastAsia="Times New Roman" w:hAnsi="Times New Roman" w:cs="Times New Roman"/>
                <w:sz w:val="20"/>
                <w:szCs w:val="20"/>
              </w:rPr>
              <w:t>Equation is correct, and there is a thorough</w:t>
            </w:r>
          </w:p>
          <w:p w:rsidR="00D92F61" w:rsidRDefault="00C94B11">
            <w:pPr>
              <w:ind w:left="-100"/>
              <w:jc w:val="center"/>
            </w:pPr>
            <w:r>
              <w:rPr>
                <w:rFonts w:ascii="Times New Roman" w:eastAsia="Times New Roman" w:hAnsi="Times New Roman" w:cs="Times New Roman"/>
                <w:sz w:val="20"/>
                <w:szCs w:val="20"/>
              </w:rPr>
              <w:t>explanation making connections</w:t>
            </w:r>
          </w:p>
          <w:p w:rsidR="00D92F61" w:rsidRDefault="00C94B11">
            <w:pPr>
              <w:ind w:left="-100"/>
              <w:jc w:val="center"/>
            </w:pPr>
            <w:r>
              <w:rPr>
                <w:rFonts w:ascii="Times New Roman" w:eastAsia="Times New Roman" w:hAnsi="Times New Roman" w:cs="Times New Roman"/>
                <w:sz w:val="20"/>
                <w:szCs w:val="20"/>
              </w:rPr>
              <w:t>between the parts of the equation and the elements in the problem.</w:t>
            </w:r>
          </w:p>
        </w:tc>
        <w:tc>
          <w:tcPr>
            <w:tcW w:w="1771" w:type="dxa"/>
            <w:tcBorders>
              <w:bottom w:val="single" w:sz="8" w:space="0" w:color="000000"/>
              <w:right w:val="single" w:sz="8" w:space="0" w:color="000000"/>
            </w:tcBorders>
            <w:tcMar>
              <w:left w:w="100" w:type="dxa"/>
              <w:bottom w:w="100" w:type="dxa"/>
              <w:right w:w="60" w:type="dxa"/>
            </w:tcMar>
          </w:tcPr>
          <w:p w:rsidR="00D92F61" w:rsidRDefault="00C94B11">
            <w:pPr>
              <w:ind w:left="-100"/>
              <w:jc w:val="center"/>
            </w:pPr>
            <w:r>
              <w:rPr>
                <w:rFonts w:ascii="Times New Roman" w:eastAsia="Times New Roman" w:hAnsi="Times New Roman" w:cs="Times New Roman"/>
                <w:sz w:val="20"/>
                <w:szCs w:val="20"/>
              </w:rPr>
              <w:t xml:space="preserve">  Equation is correct, but is not correctly or thoroughly explained.</w:t>
            </w:r>
          </w:p>
        </w:tc>
        <w:tc>
          <w:tcPr>
            <w:tcW w:w="1715" w:type="dxa"/>
            <w:tcBorders>
              <w:bottom w:val="single" w:sz="8" w:space="0" w:color="000000"/>
              <w:right w:val="single" w:sz="8" w:space="0" w:color="000000"/>
            </w:tcBorders>
            <w:tcMar>
              <w:left w:w="100" w:type="dxa"/>
              <w:bottom w:w="100" w:type="dxa"/>
              <w:right w:w="60" w:type="dxa"/>
            </w:tcMar>
          </w:tcPr>
          <w:p w:rsidR="00D92F61" w:rsidRDefault="00C94B11">
            <w:pPr>
              <w:ind w:left="-100"/>
              <w:jc w:val="center"/>
            </w:pPr>
            <w:r>
              <w:rPr>
                <w:rFonts w:ascii="Times New Roman" w:eastAsia="Times New Roman" w:hAnsi="Times New Roman" w:cs="Times New Roman"/>
                <w:sz w:val="20"/>
                <w:szCs w:val="20"/>
              </w:rPr>
              <w:t xml:space="preserve"> Parts of the equation are</w:t>
            </w:r>
          </w:p>
          <w:p w:rsidR="00D92F61" w:rsidRDefault="00C94B11">
            <w:pPr>
              <w:ind w:left="-100"/>
              <w:jc w:val="center"/>
            </w:pPr>
            <w:r>
              <w:rPr>
                <w:rFonts w:ascii="Times New Roman" w:eastAsia="Times New Roman" w:hAnsi="Times New Roman" w:cs="Times New Roman"/>
                <w:sz w:val="20"/>
                <w:szCs w:val="20"/>
              </w:rPr>
              <w:t>incorrect or not properly explained.</w:t>
            </w:r>
          </w:p>
        </w:tc>
        <w:tc>
          <w:tcPr>
            <w:tcW w:w="1672" w:type="dxa"/>
            <w:tcBorders>
              <w:bottom w:val="single" w:sz="8" w:space="0" w:color="000000"/>
              <w:right w:val="single" w:sz="8" w:space="0" w:color="000000"/>
            </w:tcBorders>
            <w:tcMar>
              <w:left w:w="100" w:type="dxa"/>
              <w:bottom w:w="100" w:type="dxa"/>
              <w:right w:w="60" w:type="dxa"/>
            </w:tcMar>
          </w:tcPr>
          <w:p w:rsidR="00D92F61" w:rsidRDefault="00C94B11">
            <w:pPr>
              <w:ind w:left="-100"/>
              <w:jc w:val="center"/>
            </w:pPr>
            <w:r>
              <w:rPr>
                <w:rFonts w:ascii="Times New Roman" w:eastAsia="Times New Roman" w:hAnsi="Times New Roman" w:cs="Times New Roman"/>
                <w:sz w:val="20"/>
                <w:szCs w:val="20"/>
              </w:rPr>
              <w:t xml:space="preserve"> The equation is completely</w:t>
            </w:r>
          </w:p>
          <w:p w:rsidR="00D92F61" w:rsidRDefault="00C94B11">
            <w:pPr>
              <w:ind w:left="-80" w:right="20"/>
              <w:jc w:val="center"/>
            </w:pPr>
            <w:r>
              <w:rPr>
                <w:rFonts w:ascii="Times New Roman" w:eastAsia="Times New Roman" w:hAnsi="Times New Roman" w:cs="Times New Roman"/>
                <w:sz w:val="20"/>
                <w:szCs w:val="20"/>
              </w:rPr>
              <w:t>incorrect or missing.</w:t>
            </w:r>
          </w:p>
        </w:tc>
        <w:tc>
          <w:tcPr>
            <w:tcW w:w="935" w:type="dxa"/>
            <w:tcBorders>
              <w:bottom w:val="single" w:sz="8" w:space="0" w:color="000000"/>
              <w:right w:val="single" w:sz="8" w:space="0" w:color="000000"/>
            </w:tcBorders>
            <w:tcMar>
              <w:left w:w="100" w:type="dxa"/>
              <w:bottom w:w="100" w:type="dxa"/>
              <w:right w:w="60" w:type="dxa"/>
            </w:tcMar>
          </w:tcPr>
          <w:p w:rsidR="00D92F61" w:rsidRDefault="00C94B11">
            <w:pPr>
              <w:ind w:left="-100"/>
              <w:jc w:val="center"/>
            </w:pPr>
            <w:r>
              <w:rPr>
                <w:rFonts w:ascii="Times New Roman" w:eastAsia="Times New Roman" w:hAnsi="Times New Roman" w:cs="Times New Roman"/>
                <w:sz w:val="24"/>
                <w:szCs w:val="24"/>
              </w:rPr>
              <w:t xml:space="preserve"> </w:t>
            </w:r>
          </w:p>
        </w:tc>
      </w:tr>
      <w:tr w:rsidR="00D92F61">
        <w:tc>
          <w:tcPr>
            <w:tcW w:w="1459" w:type="dxa"/>
            <w:tcBorders>
              <w:left w:val="single" w:sz="8" w:space="0" w:color="000000"/>
              <w:bottom w:val="single" w:sz="8" w:space="0" w:color="000000"/>
              <w:right w:val="single" w:sz="8" w:space="0" w:color="000000"/>
            </w:tcBorders>
            <w:tcMar>
              <w:left w:w="100" w:type="dxa"/>
              <w:bottom w:w="100" w:type="dxa"/>
              <w:right w:w="60" w:type="dxa"/>
            </w:tcMar>
          </w:tcPr>
          <w:p w:rsidR="00D92F61" w:rsidRDefault="00C94B11">
            <w:pPr>
              <w:ind w:left="-100"/>
              <w:jc w:val="center"/>
            </w:pPr>
            <w:r>
              <w:rPr>
                <w:rFonts w:ascii="Times New Roman" w:eastAsia="Times New Roman" w:hAnsi="Times New Roman" w:cs="Times New Roman"/>
                <w:sz w:val="24"/>
                <w:szCs w:val="24"/>
              </w:rPr>
              <w:t>Written Explanation</w:t>
            </w:r>
          </w:p>
        </w:tc>
        <w:tc>
          <w:tcPr>
            <w:tcW w:w="1715" w:type="dxa"/>
            <w:tcBorders>
              <w:bottom w:val="single" w:sz="8" w:space="0" w:color="000000"/>
              <w:right w:val="single" w:sz="8" w:space="0" w:color="000000"/>
            </w:tcBorders>
            <w:tcMar>
              <w:left w:w="100" w:type="dxa"/>
              <w:bottom w:w="100" w:type="dxa"/>
              <w:right w:w="60" w:type="dxa"/>
            </w:tcMar>
          </w:tcPr>
          <w:p w:rsidR="00D92F61" w:rsidRDefault="00C94B11">
            <w:pPr>
              <w:ind w:left="-100"/>
              <w:jc w:val="center"/>
            </w:pPr>
            <w:r>
              <w:rPr>
                <w:rFonts w:ascii="Times New Roman" w:eastAsia="Times New Roman" w:hAnsi="Times New Roman" w:cs="Times New Roman"/>
                <w:sz w:val="20"/>
                <w:szCs w:val="20"/>
              </w:rPr>
              <w:t>Explanation is detailed and clear</w:t>
            </w:r>
          </w:p>
          <w:p w:rsidR="00D92F61" w:rsidRDefault="00C94B11">
            <w:pPr>
              <w:ind w:left="-100"/>
              <w:jc w:val="center"/>
            </w:pPr>
            <w:r>
              <w:rPr>
                <w:rFonts w:ascii="Times New Roman" w:eastAsia="Times New Roman" w:hAnsi="Times New Roman" w:cs="Times New Roman"/>
                <w:sz w:val="20"/>
                <w:szCs w:val="20"/>
              </w:rPr>
              <w:t>and greatly adds to the reader’s</w:t>
            </w:r>
          </w:p>
          <w:p w:rsidR="00D92F61" w:rsidRDefault="00C94B11">
            <w:pPr>
              <w:ind w:left="-100" w:right="60"/>
              <w:jc w:val="both"/>
            </w:pPr>
            <w:r>
              <w:rPr>
                <w:rFonts w:ascii="Times New Roman" w:eastAsia="Times New Roman" w:hAnsi="Times New Roman" w:cs="Times New Roman"/>
                <w:sz w:val="20"/>
                <w:szCs w:val="20"/>
              </w:rPr>
              <w:t>understanding of the problem.  It answers all questions posed in the problem.</w:t>
            </w:r>
          </w:p>
        </w:tc>
        <w:tc>
          <w:tcPr>
            <w:tcW w:w="1771" w:type="dxa"/>
            <w:tcBorders>
              <w:bottom w:val="single" w:sz="8" w:space="0" w:color="000000"/>
              <w:right w:val="single" w:sz="8" w:space="0" w:color="000000"/>
            </w:tcBorders>
            <w:tcMar>
              <w:left w:w="100" w:type="dxa"/>
              <w:bottom w:w="100" w:type="dxa"/>
              <w:right w:w="60" w:type="dxa"/>
            </w:tcMar>
          </w:tcPr>
          <w:p w:rsidR="00D92F61" w:rsidRDefault="00C94B11">
            <w:pPr>
              <w:ind w:left="-100"/>
              <w:jc w:val="center"/>
            </w:pPr>
            <w:r>
              <w:rPr>
                <w:rFonts w:ascii="Times New Roman" w:eastAsia="Times New Roman" w:hAnsi="Times New Roman" w:cs="Times New Roman"/>
                <w:sz w:val="20"/>
                <w:szCs w:val="20"/>
              </w:rPr>
              <w:t xml:space="preserve"> </w:t>
            </w:r>
          </w:p>
          <w:p w:rsidR="00D92F61" w:rsidRDefault="00C94B11">
            <w:pPr>
              <w:ind w:left="-100"/>
              <w:jc w:val="center"/>
            </w:pPr>
            <w:r>
              <w:rPr>
                <w:rFonts w:ascii="Times New Roman" w:eastAsia="Times New Roman" w:hAnsi="Times New Roman" w:cs="Times New Roman"/>
                <w:sz w:val="20"/>
                <w:szCs w:val="20"/>
              </w:rPr>
              <w:t>Explanation is clear and answers all of</w:t>
            </w:r>
          </w:p>
          <w:p w:rsidR="00D92F61" w:rsidRDefault="00C94B11">
            <w:pPr>
              <w:ind w:left="-100"/>
              <w:jc w:val="center"/>
            </w:pPr>
            <w:r>
              <w:rPr>
                <w:rFonts w:ascii="Times New Roman" w:eastAsia="Times New Roman" w:hAnsi="Times New Roman" w:cs="Times New Roman"/>
                <w:sz w:val="20"/>
                <w:szCs w:val="20"/>
              </w:rPr>
              <w:t>the questions posed in the problem.</w:t>
            </w:r>
          </w:p>
        </w:tc>
        <w:tc>
          <w:tcPr>
            <w:tcW w:w="1715" w:type="dxa"/>
            <w:tcBorders>
              <w:bottom w:val="single" w:sz="8" w:space="0" w:color="000000"/>
              <w:right w:val="single" w:sz="8" w:space="0" w:color="000000"/>
            </w:tcBorders>
            <w:tcMar>
              <w:left w:w="100" w:type="dxa"/>
              <w:bottom w:w="100" w:type="dxa"/>
              <w:right w:w="60" w:type="dxa"/>
            </w:tcMar>
          </w:tcPr>
          <w:p w:rsidR="00D92F61" w:rsidRDefault="00C94B11">
            <w:pPr>
              <w:ind w:left="-100"/>
              <w:jc w:val="center"/>
            </w:pPr>
            <w:r>
              <w:rPr>
                <w:rFonts w:ascii="Times New Roman" w:eastAsia="Times New Roman" w:hAnsi="Times New Roman" w:cs="Times New Roman"/>
                <w:sz w:val="20"/>
                <w:szCs w:val="20"/>
              </w:rPr>
              <w:t xml:space="preserve"> </w:t>
            </w:r>
          </w:p>
          <w:p w:rsidR="00D92F61" w:rsidRDefault="00C94B11">
            <w:pPr>
              <w:ind w:left="-100"/>
              <w:jc w:val="center"/>
            </w:pPr>
            <w:r>
              <w:rPr>
                <w:rFonts w:ascii="Times New Roman" w:eastAsia="Times New Roman" w:hAnsi="Times New Roman" w:cs="Times New Roman"/>
                <w:sz w:val="20"/>
                <w:szCs w:val="20"/>
              </w:rPr>
              <w:t>Explanation is somewhat difficult to understand, but includes critical components.</w:t>
            </w:r>
          </w:p>
        </w:tc>
        <w:tc>
          <w:tcPr>
            <w:tcW w:w="1672" w:type="dxa"/>
            <w:tcBorders>
              <w:bottom w:val="single" w:sz="8" w:space="0" w:color="000000"/>
              <w:right w:val="single" w:sz="8" w:space="0" w:color="000000"/>
            </w:tcBorders>
            <w:tcMar>
              <w:left w:w="100" w:type="dxa"/>
              <w:bottom w:w="100" w:type="dxa"/>
              <w:right w:w="60" w:type="dxa"/>
            </w:tcMar>
          </w:tcPr>
          <w:p w:rsidR="00D92F61" w:rsidRDefault="00C94B11">
            <w:pPr>
              <w:ind w:left="-100"/>
              <w:jc w:val="center"/>
            </w:pPr>
            <w:r>
              <w:rPr>
                <w:rFonts w:ascii="Times New Roman" w:eastAsia="Times New Roman" w:hAnsi="Times New Roman" w:cs="Times New Roman"/>
                <w:sz w:val="20"/>
                <w:szCs w:val="20"/>
              </w:rPr>
              <w:t xml:space="preserve"> </w:t>
            </w:r>
          </w:p>
          <w:p w:rsidR="00D92F61" w:rsidRDefault="00C94B11">
            <w:pPr>
              <w:ind w:left="-100"/>
              <w:jc w:val="center"/>
            </w:pPr>
            <w:r>
              <w:rPr>
                <w:rFonts w:ascii="Times New Roman" w:eastAsia="Times New Roman" w:hAnsi="Times New Roman" w:cs="Times New Roman"/>
                <w:sz w:val="20"/>
                <w:szCs w:val="20"/>
              </w:rPr>
              <w:t>Explanation is difficult to</w:t>
            </w:r>
          </w:p>
          <w:p w:rsidR="00D92F61" w:rsidRDefault="00C94B11">
            <w:pPr>
              <w:ind w:left="-100"/>
              <w:jc w:val="center"/>
            </w:pPr>
            <w:r>
              <w:rPr>
                <w:rFonts w:ascii="Times New Roman" w:eastAsia="Times New Roman" w:hAnsi="Times New Roman" w:cs="Times New Roman"/>
                <w:sz w:val="20"/>
                <w:szCs w:val="20"/>
              </w:rPr>
              <w:t>understand and is missing several</w:t>
            </w:r>
          </w:p>
          <w:p w:rsidR="00D92F61" w:rsidRDefault="00C94B11">
            <w:pPr>
              <w:ind w:left="-100"/>
              <w:jc w:val="center"/>
            </w:pPr>
            <w:r>
              <w:rPr>
                <w:rFonts w:ascii="Times New Roman" w:eastAsia="Times New Roman" w:hAnsi="Times New Roman" w:cs="Times New Roman"/>
                <w:sz w:val="20"/>
                <w:szCs w:val="20"/>
              </w:rPr>
              <w:t>components or was not included.</w:t>
            </w:r>
          </w:p>
        </w:tc>
        <w:tc>
          <w:tcPr>
            <w:tcW w:w="935" w:type="dxa"/>
            <w:tcBorders>
              <w:bottom w:val="single" w:sz="8" w:space="0" w:color="000000"/>
              <w:right w:val="single" w:sz="8" w:space="0" w:color="000000"/>
            </w:tcBorders>
            <w:tcMar>
              <w:left w:w="100" w:type="dxa"/>
              <w:bottom w:w="100" w:type="dxa"/>
              <w:right w:w="60" w:type="dxa"/>
            </w:tcMar>
          </w:tcPr>
          <w:p w:rsidR="00D92F61" w:rsidRDefault="00C94B11">
            <w:pPr>
              <w:ind w:left="-100"/>
              <w:jc w:val="center"/>
            </w:pPr>
            <w:r>
              <w:rPr>
                <w:rFonts w:ascii="Times New Roman" w:eastAsia="Times New Roman" w:hAnsi="Times New Roman" w:cs="Times New Roman"/>
                <w:sz w:val="24"/>
                <w:szCs w:val="24"/>
              </w:rPr>
              <w:t xml:space="preserve"> </w:t>
            </w:r>
          </w:p>
        </w:tc>
      </w:tr>
      <w:tr w:rsidR="00D92F61">
        <w:tc>
          <w:tcPr>
            <w:tcW w:w="1459" w:type="dxa"/>
            <w:tcBorders>
              <w:left w:val="single" w:sz="8" w:space="0" w:color="000000"/>
              <w:bottom w:val="single" w:sz="8" w:space="0" w:color="000000"/>
              <w:right w:val="single" w:sz="8" w:space="0" w:color="000000"/>
            </w:tcBorders>
            <w:tcMar>
              <w:left w:w="100" w:type="dxa"/>
              <w:bottom w:w="100" w:type="dxa"/>
              <w:right w:w="60" w:type="dxa"/>
            </w:tcMar>
          </w:tcPr>
          <w:p w:rsidR="00D92F61" w:rsidRDefault="00C94B11">
            <w:pPr>
              <w:ind w:left="-100"/>
              <w:jc w:val="center"/>
            </w:pPr>
            <w:r>
              <w:rPr>
                <w:rFonts w:ascii="Times New Roman" w:eastAsia="Times New Roman" w:hAnsi="Times New Roman" w:cs="Times New Roman"/>
                <w:sz w:val="24"/>
                <w:szCs w:val="24"/>
              </w:rPr>
              <w:t xml:space="preserve"> </w:t>
            </w:r>
          </w:p>
          <w:p w:rsidR="00D92F61" w:rsidRDefault="00C94B11">
            <w:pPr>
              <w:spacing w:line="237" w:lineRule="auto"/>
              <w:ind w:left="-80" w:right="20"/>
              <w:jc w:val="center"/>
            </w:pPr>
            <w:r>
              <w:rPr>
                <w:rFonts w:ascii="Times New Roman" w:eastAsia="Times New Roman" w:hAnsi="Times New Roman" w:cs="Times New Roman"/>
                <w:sz w:val="24"/>
                <w:szCs w:val="24"/>
              </w:rPr>
              <w:t>Neatness and</w:t>
            </w:r>
          </w:p>
          <w:p w:rsidR="00D92F61" w:rsidRDefault="00C94B11">
            <w:pPr>
              <w:ind w:left="-100"/>
            </w:pPr>
            <w:r>
              <w:rPr>
                <w:rFonts w:ascii="Times New Roman" w:eastAsia="Times New Roman" w:hAnsi="Times New Roman" w:cs="Times New Roman"/>
                <w:sz w:val="24"/>
                <w:szCs w:val="24"/>
              </w:rPr>
              <w:t>Organization</w:t>
            </w:r>
          </w:p>
          <w:p w:rsidR="00D92F61" w:rsidRDefault="00C94B11">
            <w:pPr>
              <w:ind w:left="-100"/>
              <w:jc w:val="center"/>
            </w:pPr>
            <w:r>
              <w:rPr>
                <w:rFonts w:ascii="Times New Roman" w:eastAsia="Times New Roman" w:hAnsi="Times New Roman" w:cs="Times New Roman"/>
                <w:sz w:val="24"/>
                <w:szCs w:val="24"/>
              </w:rPr>
              <w:t xml:space="preserve"> </w:t>
            </w:r>
          </w:p>
        </w:tc>
        <w:tc>
          <w:tcPr>
            <w:tcW w:w="1715" w:type="dxa"/>
            <w:tcBorders>
              <w:bottom w:val="single" w:sz="8" w:space="0" w:color="000000"/>
              <w:right w:val="single" w:sz="8" w:space="0" w:color="000000"/>
            </w:tcBorders>
            <w:tcMar>
              <w:left w:w="100" w:type="dxa"/>
              <w:bottom w:w="100" w:type="dxa"/>
              <w:right w:w="60" w:type="dxa"/>
            </w:tcMar>
          </w:tcPr>
          <w:p w:rsidR="00D92F61" w:rsidRDefault="00C94B11">
            <w:pPr>
              <w:ind w:left="-100"/>
              <w:jc w:val="center"/>
            </w:pPr>
            <w:r>
              <w:rPr>
                <w:rFonts w:ascii="Times New Roman" w:eastAsia="Times New Roman" w:hAnsi="Times New Roman" w:cs="Times New Roman"/>
                <w:sz w:val="20"/>
                <w:szCs w:val="20"/>
              </w:rPr>
              <w:t xml:space="preserve"> </w:t>
            </w:r>
          </w:p>
          <w:p w:rsidR="00D92F61" w:rsidRDefault="00C94B11">
            <w:pPr>
              <w:ind w:left="-100"/>
              <w:jc w:val="center"/>
            </w:pPr>
            <w:r>
              <w:rPr>
                <w:rFonts w:ascii="Times New Roman" w:eastAsia="Times New Roman" w:hAnsi="Times New Roman" w:cs="Times New Roman"/>
                <w:sz w:val="20"/>
                <w:szCs w:val="20"/>
              </w:rPr>
              <w:t>The work is presented in a neat, clear, organized</w:t>
            </w:r>
          </w:p>
          <w:p w:rsidR="00D92F61" w:rsidRDefault="00C94B11">
            <w:pPr>
              <w:ind w:left="-100"/>
              <w:jc w:val="center"/>
            </w:pPr>
            <w:r>
              <w:rPr>
                <w:rFonts w:ascii="Times New Roman" w:eastAsia="Times New Roman" w:hAnsi="Times New Roman" w:cs="Times New Roman"/>
                <w:sz w:val="20"/>
                <w:szCs w:val="20"/>
              </w:rPr>
              <w:t xml:space="preserve">fashion that is easy to read and </w:t>
            </w:r>
            <w:proofErr w:type="spellStart"/>
            <w:r>
              <w:rPr>
                <w:rFonts w:ascii="Times New Roman" w:eastAsia="Times New Roman" w:hAnsi="Times New Roman" w:cs="Times New Roman"/>
                <w:sz w:val="20"/>
                <w:szCs w:val="20"/>
              </w:rPr>
              <w:t>eyecatching</w:t>
            </w:r>
            <w:proofErr w:type="spellEnd"/>
            <w:r>
              <w:rPr>
                <w:rFonts w:ascii="Times New Roman" w:eastAsia="Times New Roman" w:hAnsi="Times New Roman" w:cs="Times New Roman"/>
                <w:sz w:val="20"/>
                <w:szCs w:val="20"/>
              </w:rPr>
              <w:t>.</w:t>
            </w:r>
          </w:p>
        </w:tc>
        <w:tc>
          <w:tcPr>
            <w:tcW w:w="1771" w:type="dxa"/>
            <w:tcBorders>
              <w:bottom w:val="single" w:sz="8" w:space="0" w:color="000000"/>
              <w:right w:val="single" w:sz="8" w:space="0" w:color="000000"/>
            </w:tcBorders>
            <w:tcMar>
              <w:left w:w="100" w:type="dxa"/>
              <w:bottom w:w="100" w:type="dxa"/>
              <w:right w:w="60" w:type="dxa"/>
            </w:tcMar>
          </w:tcPr>
          <w:p w:rsidR="00D92F61" w:rsidRDefault="00C94B11">
            <w:pPr>
              <w:ind w:left="-100"/>
              <w:jc w:val="center"/>
            </w:pPr>
            <w:r>
              <w:rPr>
                <w:rFonts w:ascii="Times New Roman" w:eastAsia="Times New Roman" w:hAnsi="Times New Roman" w:cs="Times New Roman"/>
                <w:sz w:val="20"/>
                <w:szCs w:val="20"/>
              </w:rPr>
              <w:t xml:space="preserve"> </w:t>
            </w:r>
          </w:p>
          <w:p w:rsidR="00D92F61" w:rsidRDefault="00C94B11">
            <w:pPr>
              <w:ind w:left="-100" w:firstLine="20"/>
              <w:jc w:val="center"/>
            </w:pPr>
            <w:r>
              <w:rPr>
                <w:rFonts w:ascii="Times New Roman" w:eastAsia="Times New Roman" w:hAnsi="Times New Roman" w:cs="Times New Roman"/>
                <w:sz w:val="20"/>
                <w:szCs w:val="20"/>
              </w:rPr>
              <w:t>The work is presented in a neat and organized fashion that is usually easy to read.</w:t>
            </w:r>
          </w:p>
        </w:tc>
        <w:tc>
          <w:tcPr>
            <w:tcW w:w="1715" w:type="dxa"/>
            <w:tcBorders>
              <w:bottom w:val="single" w:sz="8" w:space="0" w:color="000000"/>
              <w:right w:val="single" w:sz="8" w:space="0" w:color="000000"/>
            </w:tcBorders>
            <w:tcMar>
              <w:left w:w="100" w:type="dxa"/>
              <w:bottom w:w="100" w:type="dxa"/>
              <w:right w:w="60" w:type="dxa"/>
            </w:tcMar>
          </w:tcPr>
          <w:p w:rsidR="00D92F61" w:rsidRDefault="00C94B11">
            <w:pPr>
              <w:ind w:left="-100"/>
              <w:jc w:val="center"/>
            </w:pPr>
            <w:r>
              <w:rPr>
                <w:rFonts w:ascii="Times New Roman" w:eastAsia="Times New Roman" w:hAnsi="Times New Roman" w:cs="Times New Roman"/>
                <w:sz w:val="20"/>
                <w:szCs w:val="20"/>
              </w:rPr>
              <w:t xml:space="preserve"> </w:t>
            </w:r>
          </w:p>
          <w:p w:rsidR="00D92F61" w:rsidRDefault="00C94B11">
            <w:pPr>
              <w:ind w:left="-100"/>
              <w:jc w:val="center"/>
            </w:pPr>
            <w:r>
              <w:rPr>
                <w:rFonts w:ascii="Times New Roman" w:eastAsia="Times New Roman" w:hAnsi="Times New Roman" w:cs="Times New Roman"/>
                <w:sz w:val="20"/>
                <w:szCs w:val="20"/>
              </w:rPr>
              <w:t>The work is presented in an</w:t>
            </w:r>
          </w:p>
          <w:p w:rsidR="00D92F61" w:rsidRDefault="00C94B11">
            <w:pPr>
              <w:ind w:left="-100"/>
              <w:jc w:val="center"/>
            </w:pPr>
            <w:r>
              <w:rPr>
                <w:rFonts w:ascii="Times New Roman" w:eastAsia="Times New Roman" w:hAnsi="Times New Roman" w:cs="Times New Roman"/>
                <w:sz w:val="20"/>
                <w:szCs w:val="20"/>
              </w:rPr>
              <w:t>organized fashion</w:t>
            </w:r>
          </w:p>
          <w:p w:rsidR="00D92F61" w:rsidRDefault="00C94B11">
            <w:pPr>
              <w:ind w:left="-100"/>
              <w:jc w:val="center"/>
            </w:pPr>
            <w:r>
              <w:rPr>
                <w:rFonts w:ascii="Times New Roman" w:eastAsia="Times New Roman" w:hAnsi="Times New Roman" w:cs="Times New Roman"/>
                <w:sz w:val="20"/>
                <w:szCs w:val="20"/>
              </w:rPr>
              <w:t>but may be difficult to read at times.</w:t>
            </w:r>
          </w:p>
        </w:tc>
        <w:tc>
          <w:tcPr>
            <w:tcW w:w="1672" w:type="dxa"/>
            <w:tcBorders>
              <w:bottom w:val="single" w:sz="8" w:space="0" w:color="000000"/>
              <w:right w:val="single" w:sz="8" w:space="0" w:color="000000"/>
            </w:tcBorders>
            <w:tcMar>
              <w:left w:w="100" w:type="dxa"/>
              <w:bottom w:w="100" w:type="dxa"/>
              <w:right w:w="60" w:type="dxa"/>
            </w:tcMar>
          </w:tcPr>
          <w:p w:rsidR="00D92F61" w:rsidRDefault="00C94B11">
            <w:pPr>
              <w:ind w:left="-100"/>
              <w:jc w:val="center"/>
            </w:pPr>
            <w:r>
              <w:rPr>
                <w:rFonts w:ascii="Times New Roman" w:eastAsia="Times New Roman" w:hAnsi="Times New Roman" w:cs="Times New Roman"/>
                <w:sz w:val="20"/>
                <w:szCs w:val="20"/>
              </w:rPr>
              <w:t xml:space="preserve"> </w:t>
            </w:r>
          </w:p>
          <w:p w:rsidR="00D92F61" w:rsidRDefault="00C94B11">
            <w:pPr>
              <w:ind w:left="280"/>
              <w:jc w:val="both"/>
            </w:pPr>
            <w:r>
              <w:rPr>
                <w:rFonts w:ascii="Times New Roman" w:eastAsia="Times New Roman" w:hAnsi="Times New Roman" w:cs="Times New Roman"/>
                <w:sz w:val="20"/>
                <w:szCs w:val="20"/>
              </w:rPr>
              <w:t>The work appears sloppy and</w:t>
            </w:r>
          </w:p>
          <w:p w:rsidR="00D92F61" w:rsidRDefault="00C94B11">
            <w:pPr>
              <w:ind w:left="-100"/>
              <w:jc w:val="center"/>
            </w:pPr>
            <w:r>
              <w:rPr>
                <w:rFonts w:ascii="Times New Roman" w:eastAsia="Times New Roman" w:hAnsi="Times New Roman" w:cs="Times New Roman"/>
                <w:sz w:val="20"/>
                <w:szCs w:val="20"/>
              </w:rPr>
              <w:t>unorganized.</w:t>
            </w:r>
          </w:p>
          <w:p w:rsidR="00D92F61" w:rsidRDefault="00C94B11">
            <w:pPr>
              <w:ind w:left="-100"/>
              <w:jc w:val="center"/>
            </w:pPr>
            <w:r>
              <w:rPr>
                <w:rFonts w:ascii="Times New Roman" w:eastAsia="Times New Roman" w:hAnsi="Times New Roman" w:cs="Times New Roman"/>
                <w:sz w:val="20"/>
                <w:szCs w:val="20"/>
              </w:rPr>
              <w:t>Conclusions are not clear to the reader.</w:t>
            </w:r>
          </w:p>
          <w:p w:rsidR="00D92F61" w:rsidRDefault="00C94B11">
            <w:pPr>
              <w:ind w:left="-100"/>
              <w:jc w:val="center"/>
            </w:pPr>
            <w:r>
              <w:rPr>
                <w:rFonts w:ascii="Times New Roman" w:eastAsia="Times New Roman" w:hAnsi="Times New Roman" w:cs="Times New Roman"/>
                <w:sz w:val="20"/>
                <w:szCs w:val="20"/>
              </w:rPr>
              <w:t xml:space="preserve"> </w:t>
            </w:r>
          </w:p>
        </w:tc>
        <w:tc>
          <w:tcPr>
            <w:tcW w:w="935" w:type="dxa"/>
            <w:tcBorders>
              <w:bottom w:val="single" w:sz="8" w:space="0" w:color="000000"/>
              <w:right w:val="single" w:sz="8" w:space="0" w:color="000000"/>
            </w:tcBorders>
            <w:tcMar>
              <w:left w:w="100" w:type="dxa"/>
              <w:bottom w:w="100" w:type="dxa"/>
              <w:right w:w="60" w:type="dxa"/>
            </w:tcMar>
          </w:tcPr>
          <w:p w:rsidR="00D92F61" w:rsidRDefault="00C94B11">
            <w:pPr>
              <w:ind w:left="-100"/>
              <w:jc w:val="center"/>
            </w:pPr>
            <w:r>
              <w:rPr>
                <w:rFonts w:ascii="Times New Roman" w:eastAsia="Times New Roman" w:hAnsi="Times New Roman" w:cs="Times New Roman"/>
                <w:sz w:val="24"/>
                <w:szCs w:val="24"/>
              </w:rPr>
              <w:t xml:space="preserve"> </w:t>
            </w:r>
          </w:p>
        </w:tc>
      </w:tr>
    </w:tbl>
    <w:p w:rsidR="00D92F61" w:rsidRDefault="00C94B11">
      <w:pPr>
        <w:spacing w:after="700"/>
      </w:pPr>
      <w:r>
        <w:rPr>
          <w:rFonts w:ascii="Times New Roman" w:eastAsia="Times New Roman" w:hAnsi="Times New Roman" w:cs="Times New Roman"/>
          <w:sz w:val="24"/>
          <w:szCs w:val="24"/>
        </w:rPr>
        <w:lastRenderedPageBreak/>
        <w:t xml:space="preserve"> </w:t>
      </w:r>
    </w:p>
    <w:p w:rsidR="00D92F61" w:rsidRDefault="00C94B11">
      <w:pPr>
        <w:spacing w:line="223" w:lineRule="auto"/>
        <w:ind w:left="1300"/>
      </w:pPr>
      <w:r>
        <w:rPr>
          <w:sz w:val="16"/>
          <w:szCs w:val="16"/>
        </w:rPr>
        <w:t>© 2011 National Council of Teachers of Mathematics http://illuminations.nctm.org</w:t>
      </w:r>
    </w:p>
    <w:p w:rsidR="00D92F61" w:rsidRDefault="00C94B11">
      <w:r>
        <w:rPr>
          <w:rFonts w:ascii="Cambria" w:eastAsia="Cambria" w:hAnsi="Cambria" w:cs="Cambria"/>
        </w:rPr>
        <w:t xml:space="preserve"> </w:t>
      </w:r>
    </w:p>
    <w:p w:rsidR="00D92F61" w:rsidRDefault="00D92F61">
      <w:pPr>
        <w:ind w:left="-20"/>
      </w:pPr>
    </w:p>
    <w:p w:rsidR="00D92F61" w:rsidRDefault="00D92F61">
      <w:pPr>
        <w:ind w:left="-20"/>
      </w:pPr>
    </w:p>
    <w:p w:rsidR="00D92F61" w:rsidRDefault="00D92F61">
      <w:pPr>
        <w:ind w:left="-20"/>
      </w:pPr>
    </w:p>
    <w:p w:rsidR="00D92F61" w:rsidRDefault="00D92F61">
      <w:pPr>
        <w:ind w:left="-20"/>
      </w:pPr>
    </w:p>
    <w:p w:rsidR="00D92F61" w:rsidRDefault="00D92F61">
      <w:pPr>
        <w:ind w:left="-20"/>
      </w:pPr>
    </w:p>
    <w:p w:rsidR="00D92F61" w:rsidRDefault="00D92F61">
      <w:pPr>
        <w:ind w:left="-20"/>
      </w:pPr>
    </w:p>
    <w:p w:rsidR="00D92F61" w:rsidRDefault="00D92F61">
      <w:pPr>
        <w:ind w:left="-20"/>
      </w:pPr>
    </w:p>
    <w:p w:rsidR="00D92F61" w:rsidRDefault="00D92F61">
      <w:pPr>
        <w:ind w:left="-20"/>
      </w:pPr>
    </w:p>
    <w:p w:rsidR="00D92F61" w:rsidRDefault="00D92F61">
      <w:pPr>
        <w:ind w:left="-20"/>
      </w:pPr>
    </w:p>
    <w:p w:rsidR="00D92F61" w:rsidRDefault="00C94B11">
      <w:pPr>
        <w:ind w:left="-20"/>
      </w:pPr>
      <w:r>
        <w:rPr>
          <w:b/>
          <w:sz w:val="32"/>
          <w:szCs w:val="32"/>
        </w:rPr>
        <w:t>The Crow and the Pitcher</w:t>
      </w:r>
      <w:r>
        <w:t xml:space="preserve">                        </w:t>
      </w:r>
      <w:r>
        <w:tab/>
        <w:t>N</w:t>
      </w:r>
      <w:r>
        <w:rPr>
          <w:sz w:val="19"/>
          <w:szCs w:val="19"/>
        </w:rPr>
        <w:t>AME______________________</w:t>
      </w:r>
      <w:r>
        <w:t xml:space="preserve"> </w:t>
      </w:r>
    </w:p>
    <w:p w:rsidR="00D92F61" w:rsidRDefault="00C94B11">
      <w:pPr>
        <w:spacing w:line="256" w:lineRule="auto"/>
      </w:pPr>
      <w:r>
        <w:t xml:space="preserve"> </w:t>
      </w:r>
    </w:p>
    <w:p w:rsidR="00D92F61" w:rsidRDefault="00C94B11">
      <w:pPr>
        <w:ind w:left="-20"/>
      </w:pPr>
      <w:r>
        <w:t xml:space="preserve">In this activity, you will simulate the story of “The Crow and the Pitcher” using a graduated cylinder and marbles. </w:t>
      </w:r>
    </w:p>
    <w:p w:rsidR="00D92F61" w:rsidRDefault="00C94B11">
      <w:pPr>
        <w:spacing w:line="256" w:lineRule="auto"/>
      </w:pPr>
      <w:r>
        <w:t xml:space="preserve"> </w:t>
      </w:r>
    </w:p>
    <w:p w:rsidR="00D92F61" w:rsidRDefault="00C94B11">
      <w:pPr>
        <w:ind w:left="-20"/>
      </w:pPr>
      <w:r>
        <w:t>Fill your graduated cylinder with 80 mL of water. You will be adding marbles until the water reaches a level of at least 100 mL—the level at which the crow can reach the water.</w:t>
      </w:r>
    </w:p>
    <w:p w:rsidR="00D92F61" w:rsidRDefault="00C94B11">
      <w:pPr>
        <w:spacing w:line="256" w:lineRule="auto"/>
      </w:pPr>
      <w:r>
        <w:t xml:space="preserve"> </w:t>
      </w:r>
    </w:p>
    <w:p w:rsidR="00D92F61" w:rsidRDefault="00D92F61"/>
    <w:p w:rsidR="00D92F61" w:rsidRDefault="00C94B11">
      <w:r>
        <w:rPr>
          <w:b/>
        </w:rPr>
        <w:t>1.</w:t>
      </w:r>
      <w:r>
        <w:rPr>
          <w:sz w:val="14"/>
          <w:szCs w:val="14"/>
        </w:rPr>
        <w:t xml:space="preserve">  </w:t>
      </w:r>
      <w:r>
        <w:rPr>
          <w:sz w:val="14"/>
          <w:szCs w:val="14"/>
        </w:rPr>
        <w:tab/>
      </w:r>
      <w:r>
        <w:t>Before you begin the activity, make a prediction:</w:t>
      </w:r>
    </w:p>
    <w:p w:rsidR="00D92F61" w:rsidRDefault="00C94B11">
      <w:pPr>
        <w:spacing w:line="256" w:lineRule="auto"/>
      </w:pPr>
      <w:r>
        <w:t xml:space="preserve">I believe that I will need to add ________ marbles in order to raise the water level to 100 </w:t>
      </w:r>
      <w:proofErr w:type="spellStart"/>
      <w:r>
        <w:t>mL.</w:t>
      </w:r>
      <w:proofErr w:type="spellEnd"/>
    </w:p>
    <w:p w:rsidR="00D92F61" w:rsidRDefault="00C94B11">
      <w:pPr>
        <w:spacing w:line="256" w:lineRule="auto"/>
      </w:pPr>
      <w:r>
        <w:t xml:space="preserve"> </w:t>
      </w:r>
    </w:p>
    <w:p w:rsidR="00D92F61" w:rsidRDefault="00C94B11">
      <w:r>
        <w:rPr>
          <w:b/>
        </w:rPr>
        <w:t>2.</w:t>
      </w:r>
      <w:r>
        <w:rPr>
          <w:sz w:val="14"/>
          <w:szCs w:val="14"/>
        </w:rPr>
        <w:t xml:space="preserve">  </w:t>
      </w:r>
      <w:r>
        <w:rPr>
          <w:sz w:val="14"/>
          <w:szCs w:val="14"/>
        </w:rPr>
        <w:tab/>
      </w:r>
      <w:r>
        <w:t>Add the marbles one at a time and record the effect that each additional marble has on the water level. Complete the table.</w:t>
      </w:r>
    </w:p>
    <w:p w:rsidR="00D92F61" w:rsidRDefault="00C94B11">
      <w:pPr>
        <w:spacing w:line="256" w:lineRule="auto"/>
      </w:pPr>
      <w:r>
        <w:t xml:space="preserve"> </w:t>
      </w:r>
    </w:p>
    <w:tbl>
      <w:tblPr>
        <w:tblStyle w:val="a4"/>
        <w:tblW w:w="5835" w:type="dxa"/>
        <w:tblBorders>
          <w:top w:val="nil"/>
          <w:left w:val="nil"/>
          <w:bottom w:val="nil"/>
          <w:right w:val="nil"/>
          <w:insideH w:val="nil"/>
          <w:insideV w:val="nil"/>
        </w:tblBorders>
        <w:tblLayout w:type="fixed"/>
        <w:tblLook w:val="0600" w:firstRow="0" w:lastRow="0" w:firstColumn="0" w:lastColumn="0" w:noHBand="1" w:noVBand="1"/>
      </w:tblPr>
      <w:tblGrid>
        <w:gridCol w:w="2610"/>
        <w:gridCol w:w="3225"/>
      </w:tblGrid>
      <w:tr w:rsidR="00D92F61">
        <w:tc>
          <w:tcPr>
            <w:tcW w:w="2610" w:type="dxa"/>
            <w:tcBorders>
              <w:top w:val="single" w:sz="8" w:space="0" w:color="000000"/>
              <w:left w:val="single" w:sz="8" w:space="0" w:color="000000"/>
              <w:bottom w:val="single" w:sz="8" w:space="0" w:color="000000"/>
              <w:right w:val="single" w:sz="8" w:space="0" w:color="000000"/>
            </w:tcBorders>
            <w:tcMar>
              <w:top w:w="40" w:type="dxa"/>
              <w:left w:w="120" w:type="dxa"/>
              <w:bottom w:w="100" w:type="dxa"/>
              <w:right w:w="120" w:type="dxa"/>
            </w:tcMar>
          </w:tcPr>
          <w:p w:rsidR="00D92F61" w:rsidRDefault="00C94B11">
            <w:pPr>
              <w:spacing w:line="256" w:lineRule="auto"/>
            </w:pPr>
            <w:r>
              <w:t>N</w:t>
            </w:r>
            <w:r>
              <w:rPr>
                <w:sz w:val="19"/>
                <w:szCs w:val="19"/>
              </w:rPr>
              <w:t xml:space="preserve">UMBER OF </w:t>
            </w:r>
            <w:r>
              <w:t>M</w:t>
            </w:r>
            <w:r>
              <w:rPr>
                <w:sz w:val="19"/>
                <w:szCs w:val="19"/>
              </w:rPr>
              <w:t xml:space="preserve">ARBLES </w:t>
            </w:r>
            <w:r>
              <w:t xml:space="preserve"> (</w:t>
            </w:r>
            <w:r>
              <w:rPr>
                <w:i/>
              </w:rPr>
              <w:t>x</w:t>
            </w:r>
            <w:r>
              <w:t>)</w:t>
            </w:r>
          </w:p>
        </w:tc>
        <w:tc>
          <w:tcPr>
            <w:tcW w:w="3225" w:type="dxa"/>
            <w:tcBorders>
              <w:top w:val="single" w:sz="8" w:space="0" w:color="000000"/>
              <w:bottom w:val="single" w:sz="8" w:space="0" w:color="000000"/>
              <w:right w:val="single" w:sz="8" w:space="0" w:color="000000"/>
            </w:tcBorders>
            <w:tcMar>
              <w:top w:w="40" w:type="dxa"/>
              <w:left w:w="120" w:type="dxa"/>
              <w:bottom w:w="100" w:type="dxa"/>
              <w:right w:w="120" w:type="dxa"/>
            </w:tcMar>
          </w:tcPr>
          <w:p w:rsidR="00D92F61" w:rsidRDefault="00C94B11">
            <w:pPr>
              <w:spacing w:line="256" w:lineRule="auto"/>
            </w:pPr>
            <w:r>
              <w:t>W</w:t>
            </w:r>
            <w:r>
              <w:rPr>
                <w:sz w:val="19"/>
                <w:szCs w:val="19"/>
              </w:rPr>
              <w:t xml:space="preserve">ATER </w:t>
            </w:r>
            <w:r>
              <w:t>L</w:t>
            </w:r>
            <w:r>
              <w:rPr>
                <w:sz w:val="19"/>
                <w:szCs w:val="19"/>
              </w:rPr>
              <w:t xml:space="preserve">EVEL </w:t>
            </w:r>
            <w:r>
              <w:t>(</w:t>
            </w:r>
            <w:r>
              <w:rPr>
                <w:sz w:val="19"/>
                <w:szCs w:val="19"/>
              </w:rPr>
              <w:t>M</w:t>
            </w:r>
            <w:r>
              <w:t>L)</w:t>
            </w:r>
            <w:r>
              <w:rPr>
                <w:sz w:val="19"/>
                <w:szCs w:val="19"/>
              </w:rPr>
              <w:t xml:space="preserve"> </w:t>
            </w:r>
            <w:r>
              <w:t xml:space="preserve"> </w:t>
            </w:r>
          </w:p>
          <w:p w:rsidR="00D92F61" w:rsidRDefault="00C94B11">
            <w:pPr>
              <w:spacing w:line="256" w:lineRule="auto"/>
              <w:ind w:left="1760"/>
              <w:jc w:val="center"/>
            </w:pPr>
            <w:r>
              <w:t>(</w:t>
            </w:r>
            <w:r>
              <w:rPr>
                <w:i/>
              </w:rPr>
              <w:t>y</w:t>
            </w:r>
            <w:r>
              <w:t>)</w:t>
            </w:r>
          </w:p>
        </w:tc>
      </w:tr>
      <w:tr w:rsidR="00D92F61">
        <w:tc>
          <w:tcPr>
            <w:tcW w:w="2610" w:type="dxa"/>
            <w:tcBorders>
              <w:left w:val="single" w:sz="8" w:space="0" w:color="000000"/>
              <w:bottom w:val="single" w:sz="8" w:space="0" w:color="000000"/>
              <w:right w:val="single" w:sz="8" w:space="0" w:color="000000"/>
            </w:tcBorders>
            <w:tcMar>
              <w:top w:w="40" w:type="dxa"/>
              <w:left w:w="120" w:type="dxa"/>
              <w:bottom w:w="100" w:type="dxa"/>
              <w:right w:w="120" w:type="dxa"/>
            </w:tcMar>
          </w:tcPr>
          <w:p w:rsidR="00D92F61" w:rsidRDefault="00C94B11">
            <w:pPr>
              <w:spacing w:line="256" w:lineRule="auto"/>
              <w:ind w:left="1760"/>
              <w:jc w:val="center"/>
            </w:pPr>
            <w:r>
              <w:t>0</w:t>
            </w:r>
          </w:p>
        </w:tc>
        <w:tc>
          <w:tcPr>
            <w:tcW w:w="3225" w:type="dxa"/>
            <w:tcBorders>
              <w:bottom w:val="single" w:sz="8" w:space="0" w:color="000000"/>
              <w:right w:val="single" w:sz="8" w:space="0" w:color="000000"/>
            </w:tcBorders>
            <w:tcMar>
              <w:top w:w="40" w:type="dxa"/>
              <w:left w:w="120" w:type="dxa"/>
              <w:bottom w:w="100" w:type="dxa"/>
              <w:right w:w="120" w:type="dxa"/>
            </w:tcMar>
          </w:tcPr>
          <w:p w:rsidR="00D92F61" w:rsidRDefault="00C94B11">
            <w:pPr>
              <w:spacing w:line="256" w:lineRule="auto"/>
              <w:ind w:left="1820"/>
              <w:jc w:val="center"/>
            </w:pPr>
            <w:r>
              <w:t xml:space="preserve"> </w:t>
            </w:r>
          </w:p>
        </w:tc>
      </w:tr>
      <w:tr w:rsidR="00D92F61">
        <w:tc>
          <w:tcPr>
            <w:tcW w:w="2610" w:type="dxa"/>
            <w:tcBorders>
              <w:left w:val="single" w:sz="8" w:space="0" w:color="000000"/>
              <w:bottom w:val="single" w:sz="8" w:space="0" w:color="000000"/>
              <w:right w:val="single" w:sz="8" w:space="0" w:color="000000"/>
            </w:tcBorders>
            <w:tcMar>
              <w:top w:w="40" w:type="dxa"/>
              <w:left w:w="120" w:type="dxa"/>
              <w:bottom w:w="100" w:type="dxa"/>
              <w:right w:w="120" w:type="dxa"/>
            </w:tcMar>
          </w:tcPr>
          <w:p w:rsidR="00D92F61" w:rsidRDefault="00C94B11">
            <w:pPr>
              <w:spacing w:line="256" w:lineRule="auto"/>
              <w:ind w:left="1760"/>
              <w:jc w:val="center"/>
            </w:pPr>
            <w:r>
              <w:t>1</w:t>
            </w:r>
          </w:p>
        </w:tc>
        <w:tc>
          <w:tcPr>
            <w:tcW w:w="3225" w:type="dxa"/>
            <w:tcBorders>
              <w:bottom w:val="single" w:sz="8" w:space="0" w:color="000000"/>
              <w:right w:val="single" w:sz="8" w:space="0" w:color="000000"/>
            </w:tcBorders>
            <w:tcMar>
              <w:top w:w="40" w:type="dxa"/>
              <w:left w:w="120" w:type="dxa"/>
              <w:bottom w:w="100" w:type="dxa"/>
              <w:right w:w="120" w:type="dxa"/>
            </w:tcMar>
          </w:tcPr>
          <w:p w:rsidR="00D92F61" w:rsidRDefault="00C94B11">
            <w:pPr>
              <w:spacing w:line="256" w:lineRule="auto"/>
              <w:ind w:left="1820"/>
              <w:jc w:val="center"/>
            </w:pPr>
            <w:r>
              <w:t xml:space="preserve"> </w:t>
            </w:r>
          </w:p>
        </w:tc>
      </w:tr>
      <w:tr w:rsidR="00D92F61">
        <w:tc>
          <w:tcPr>
            <w:tcW w:w="2610" w:type="dxa"/>
            <w:tcBorders>
              <w:left w:val="single" w:sz="8" w:space="0" w:color="000000"/>
              <w:bottom w:val="single" w:sz="8" w:space="0" w:color="000000"/>
              <w:right w:val="single" w:sz="8" w:space="0" w:color="000000"/>
            </w:tcBorders>
            <w:tcMar>
              <w:top w:w="40" w:type="dxa"/>
              <w:left w:w="120" w:type="dxa"/>
              <w:bottom w:w="100" w:type="dxa"/>
              <w:right w:w="120" w:type="dxa"/>
            </w:tcMar>
          </w:tcPr>
          <w:p w:rsidR="00D92F61" w:rsidRDefault="00C94B11">
            <w:pPr>
              <w:spacing w:line="256" w:lineRule="auto"/>
              <w:ind w:left="1760"/>
              <w:jc w:val="center"/>
            </w:pPr>
            <w:r>
              <w:t>2</w:t>
            </w:r>
          </w:p>
        </w:tc>
        <w:tc>
          <w:tcPr>
            <w:tcW w:w="3225" w:type="dxa"/>
            <w:tcBorders>
              <w:bottom w:val="single" w:sz="8" w:space="0" w:color="000000"/>
              <w:right w:val="single" w:sz="8" w:space="0" w:color="000000"/>
            </w:tcBorders>
            <w:tcMar>
              <w:top w:w="40" w:type="dxa"/>
              <w:left w:w="120" w:type="dxa"/>
              <w:bottom w:w="100" w:type="dxa"/>
              <w:right w:w="120" w:type="dxa"/>
            </w:tcMar>
          </w:tcPr>
          <w:p w:rsidR="00D92F61" w:rsidRDefault="00C94B11">
            <w:pPr>
              <w:spacing w:line="256" w:lineRule="auto"/>
              <w:ind w:left="1820"/>
              <w:jc w:val="center"/>
            </w:pPr>
            <w:r>
              <w:t xml:space="preserve"> </w:t>
            </w:r>
          </w:p>
        </w:tc>
      </w:tr>
      <w:tr w:rsidR="00D92F61">
        <w:tc>
          <w:tcPr>
            <w:tcW w:w="2610" w:type="dxa"/>
            <w:tcBorders>
              <w:left w:val="single" w:sz="8" w:space="0" w:color="000000"/>
              <w:bottom w:val="single" w:sz="8" w:space="0" w:color="000000"/>
              <w:right w:val="single" w:sz="8" w:space="0" w:color="000000"/>
            </w:tcBorders>
            <w:tcMar>
              <w:top w:w="40" w:type="dxa"/>
              <w:left w:w="120" w:type="dxa"/>
              <w:bottom w:w="100" w:type="dxa"/>
              <w:right w:w="120" w:type="dxa"/>
            </w:tcMar>
          </w:tcPr>
          <w:p w:rsidR="00D92F61" w:rsidRDefault="00C94B11">
            <w:pPr>
              <w:spacing w:line="256" w:lineRule="auto"/>
              <w:ind w:left="1760"/>
              <w:jc w:val="center"/>
            </w:pPr>
            <w:r>
              <w:t>3</w:t>
            </w:r>
          </w:p>
        </w:tc>
        <w:tc>
          <w:tcPr>
            <w:tcW w:w="3225" w:type="dxa"/>
            <w:tcBorders>
              <w:bottom w:val="single" w:sz="8" w:space="0" w:color="000000"/>
              <w:right w:val="single" w:sz="8" w:space="0" w:color="000000"/>
            </w:tcBorders>
            <w:tcMar>
              <w:top w:w="40" w:type="dxa"/>
              <w:left w:w="120" w:type="dxa"/>
              <w:bottom w:w="100" w:type="dxa"/>
              <w:right w:w="120" w:type="dxa"/>
            </w:tcMar>
          </w:tcPr>
          <w:p w:rsidR="00D92F61" w:rsidRDefault="00C94B11">
            <w:pPr>
              <w:spacing w:line="256" w:lineRule="auto"/>
              <w:ind w:left="1820"/>
              <w:jc w:val="center"/>
            </w:pPr>
            <w:r>
              <w:t xml:space="preserve"> </w:t>
            </w:r>
          </w:p>
        </w:tc>
      </w:tr>
      <w:tr w:rsidR="00D92F61">
        <w:tc>
          <w:tcPr>
            <w:tcW w:w="2610" w:type="dxa"/>
            <w:tcBorders>
              <w:left w:val="single" w:sz="8" w:space="0" w:color="000000"/>
              <w:bottom w:val="single" w:sz="8" w:space="0" w:color="000000"/>
              <w:right w:val="single" w:sz="8" w:space="0" w:color="000000"/>
            </w:tcBorders>
            <w:tcMar>
              <w:top w:w="40" w:type="dxa"/>
              <w:left w:w="120" w:type="dxa"/>
              <w:bottom w:w="100" w:type="dxa"/>
              <w:right w:w="120" w:type="dxa"/>
            </w:tcMar>
          </w:tcPr>
          <w:p w:rsidR="00D92F61" w:rsidRDefault="00C94B11">
            <w:pPr>
              <w:spacing w:line="256" w:lineRule="auto"/>
              <w:ind w:left="1760"/>
              <w:jc w:val="center"/>
            </w:pPr>
            <w:r>
              <w:t>4</w:t>
            </w:r>
          </w:p>
        </w:tc>
        <w:tc>
          <w:tcPr>
            <w:tcW w:w="3225" w:type="dxa"/>
            <w:tcBorders>
              <w:bottom w:val="single" w:sz="8" w:space="0" w:color="000000"/>
              <w:right w:val="single" w:sz="8" w:space="0" w:color="000000"/>
            </w:tcBorders>
            <w:tcMar>
              <w:top w:w="40" w:type="dxa"/>
              <w:left w:w="120" w:type="dxa"/>
              <w:bottom w:w="100" w:type="dxa"/>
              <w:right w:w="120" w:type="dxa"/>
            </w:tcMar>
          </w:tcPr>
          <w:p w:rsidR="00D92F61" w:rsidRDefault="00C94B11">
            <w:pPr>
              <w:spacing w:line="256" w:lineRule="auto"/>
              <w:ind w:left="1820"/>
              <w:jc w:val="center"/>
            </w:pPr>
            <w:r>
              <w:t xml:space="preserve"> </w:t>
            </w:r>
          </w:p>
        </w:tc>
      </w:tr>
      <w:tr w:rsidR="00D92F61">
        <w:tc>
          <w:tcPr>
            <w:tcW w:w="2610" w:type="dxa"/>
            <w:tcBorders>
              <w:left w:val="single" w:sz="8" w:space="0" w:color="000000"/>
              <w:bottom w:val="single" w:sz="8" w:space="0" w:color="000000"/>
              <w:right w:val="single" w:sz="8" w:space="0" w:color="000000"/>
            </w:tcBorders>
            <w:tcMar>
              <w:top w:w="40" w:type="dxa"/>
              <w:left w:w="120" w:type="dxa"/>
              <w:bottom w:w="100" w:type="dxa"/>
              <w:right w:w="120" w:type="dxa"/>
            </w:tcMar>
          </w:tcPr>
          <w:p w:rsidR="00D92F61" w:rsidRDefault="00C94B11">
            <w:pPr>
              <w:spacing w:line="256" w:lineRule="auto"/>
              <w:ind w:left="1760"/>
              <w:jc w:val="center"/>
            </w:pPr>
            <w:r>
              <w:t>5</w:t>
            </w:r>
          </w:p>
        </w:tc>
        <w:tc>
          <w:tcPr>
            <w:tcW w:w="3225" w:type="dxa"/>
            <w:tcBorders>
              <w:bottom w:val="single" w:sz="8" w:space="0" w:color="000000"/>
              <w:right w:val="single" w:sz="8" w:space="0" w:color="000000"/>
            </w:tcBorders>
            <w:tcMar>
              <w:top w:w="40" w:type="dxa"/>
              <w:left w:w="120" w:type="dxa"/>
              <w:bottom w:w="100" w:type="dxa"/>
              <w:right w:w="120" w:type="dxa"/>
            </w:tcMar>
          </w:tcPr>
          <w:p w:rsidR="00D92F61" w:rsidRDefault="00C94B11">
            <w:pPr>
              <w:spacing w:line="256" w:lineRule="auto"/>
              <w:ind w:left="1820"/>
              <w:jc w:val="center"/>
            </w:pPr>
            <w:r>
              <w:t xml:space="preserve"> </w:t>
            </w:r>
          </w:p>
        </w:tc>
      </w:tr>
      <w:tr w:rsidR="00D92F61">
        <w:tc>
          <w:tcPr>
            <w:tcW w:w="2610" w:type="dxa"/>
            <w:tcBorders>
              <w:left w:val="single" w:sz="8" w:space="0" w:color="000000"/>
              <w:bottom w:val="single" w:sz="8" w:space="0" w:color="000000"/>
              <w:right w:val="single" w:sz="8" w:space="0" w:color="000000"/>
            </w:tcBorders>
            <w:tcMar>
              <w:top w:w="40" w:type="dxa"/>
              <w:left w:w="120" w:type="dxa"/>
              <w:bottom w:w="100" w:type="dxa"/>
              <w:right w:w="120" w:type="dxa"/>
            </w:tcMar>
          </w:tcPr>
          <w:p w:rsidR="00D92F61" w:rsidRDefault="00C94B11">
            <w:pPr>
              <w:spacing w:line="256" w:lineRule="auto"/>
              <w:ind w:left="1760"/>
              <w:jc w:val="center"/>
            </w:pPr>
            <w:r>
              <w:t>6</w:t>
            </w:r>
          </w:p>
        </w:tc>
        <w:tc>
          <w:tcPr>
            <w:tcW w:w="3225" w:type="dxa"/>
            <w:tcBorders>
              <w:bottom w:val="single" w:sz="8" w:space="0" w:color="000000"/>
              <w:right w:val="single" w:sz="8" w:space="0" w:color="000000"/>
            </w:tcBorders>
            <w:tcMar>
              <w:top w:w="40" w:type="dxa"/>
              <w:left w:w="120" w:type="dxa"/>
              <w:bottom w:w="100" w:type="dxa"/>
              <w:right w:w="120" w:type="dxa"/>
            </w:tcMar>
          </w:tcPr>
          <w:p w:rsidR="00D92F61" w:rsidRDefault="00C94B11">
            <w:pPr>
              <w:spacing w:line="256" w:lineRule="auto"/>
              <w:ind w:left="1820"/>
              <w:jc w:val="center"/>
            </w:pPr>
            <w:r>
              <w:t xml:space="preserve"> </w:t>
            </w:r>
          </w:p>
        </w:tc>
      </w:tr>
    </w:tbl>
    <w:p w:rsidR="00D92F61" w:rsidRDefault="00C94B11">
      <w:pPr>
        <w:spacing w:line="256" w:lineRule="auto"/>
      </w:pPr>
      <w:r>
        <w:t xml:space="preserve"> </w:t>
      </w:r>
    </w:p>
    <w:p w:rsidR="00D92F61" w:rsidRDefault="00C94B11">
      <w:pPr>
        <w:spacing w:line="256" w:lineRule="auto"/>
      </w:pPr>
      <w:r>
        <w:t xml:space="preserve"> </w:t>
      </w:r>
    </w:p>
    <w:p w:rsidR="00D92F61" w:rsidRDefault="00C94B11">
      <w:r>
        <w:rPr>
          <w:b/>
        </w:rPr>
        <w:lastRenderedPageBreak/>
        <w:t>3.</w:t>
      </w:r>
      <w:r>
        <w:rPr>
          <w:sz w:val="14"/>
          <w:szCs w:val="14"/>
        </w:rPr>
        <w:t xml:space="preserve">  </w:t>
      </w:r>
      <w:r>
        <w:rPr>
          <w:sz w:val="14"/>
          <w:szCs w:val="14"/>
        </w:rPr>
        <w:tab/>
      </w:r>
      <w:r>
        <w:t>What is the water level with no marbles added? Where will this point be located on a graph made from the data in the table?</w:t>
      </w:r>
    </w:p>
    <w:p w:rsidR="00D92F61" w:rsidRDefault="00C94B11">
      <w:pPr>
        <w:spacing w:line="256" w:lineRule="auto"/>
      </w:pPr>
      <w:r>
        <w:t xml:space="preserve"> </w:t>
      </w:r>
    </w:p>
    <w:p w:rsidR="00D92F61" w:rsidRDefault="00C94B11">
      <w:pPr>
        <w:spacing w:line="256" w:lineRule="auto"/>
      </w:pPr>
      <w:r>
        <w:t xml:space="preserve"> </w:t>
      </w:r>
    </w:p>
    <w:p w:rsidR="00D92F61" w:rsidRDefault="00C94B11">
      <w:pPr>
        <w:spacing w:line="256" w:lineRule="auto"/>
      </w:pPr>
      <w:r>
        <w:t xml:space="preserve"> </w:t>
      </w:r>
    </w:p>
    <w:p w:rsidR="00D92F61" w:rsidRDefault="00C94B11">
      <w:pPr>
        <w:spacing w:line="256" w:lineRule="auto"/>
      </w:pPr>
      <w:r>
        <w:t xml:space="preserve"> </w:t>
      </w:r>
    </w:p>
    <w:p w:rsidR="00D92F61" w:rsidRDefault="00C94B11">
      <w:pPr>
        <w:spacing w:line="256" w:lineRule="auto"/>
      </w:pPr>
      <w:r>
        <w:t xml:space="preserve"> </w:t>
      </w:r>
    </w:p>
    <w:p w:rsidR="00D92F61" w:rsidRDefault="00C94B11">
      <w:r>
        <w:rPr>
          <w:b/>
        </w:rPr>
        <w:t>4.</w:t>
      </w:r>
      <w:r>
        <w:rPr>
          <w:sz w:val="14"/>
          <w:szCs w:val="14"/>
        </w:rPr>
        <w:t xml:space="preserve">  </w:t>
      </w:r>
      <w:r>
        <w:rPr>
          <w:sz w:val="14"/>
          <w:szCs w:val="14"/>
        </w:rPr>
        <w:tab/>
      </w:r>
      <w:r>
        <w:t xml:space="preserve">Find the rate of change. What values are changing in the experiment? Which value change is dependent and which is independent? </w:t>
      </w:r>
    </w:p>
    <w:p w:rsidR="00D92F61" w:rsidRDefault="00C94B11">
      <w:pPr>
        <w:spacing w:line="256" w:lineRule="auto"/>
      </w:pPr>
      <w:r>
        <w:t xml:space="preserve"> </w:t>
      </w:r>
    </w:p>
    <w:p w:rsidR="00D92F61" w:rsidRDefault="00C94B11">
      <w:pPr>
        <w:spacing w:line="256" w:lineRule="auto"/>
      </w:pPr>
      <w:r>
        <w:t xml:space="preserve"> </w:t>
      </w:r>
    </w:p>
    <w:p w:rsidR="00D92F61" w:rsidRDefault="00C94B11">
      <w:pPr>
        <w:spacing w:line="256" w:lineRule="auto"/>
      </w:pPr>
      <w:r>
        <w:t xml:space="preserve"> </w:t>
      </w:r>
    </w:p>
    <w:p w:rsidR="00D92F61" w:rsidRDefault="00C94B11">
      <w:pPr>
        <w:spacing w:line="256" w:lineRule="auto"/>
      </w:pPr>
      <w:r>
        <w:t xml:space="preserve"> </w:t>
      </w:r>
    </w:p>
    <w:p w:rsidR="00D92F61" w:rsidRDefault="00C94B11">
      <w:pPr>
        <w:spacing w:line="256" w:lineRule="auto"/>
      </w:pPr>
      <w:r>
        <w:t xml:space="preserve"> </w:t>
      </w:r>
    </w:p>
    <w:p w:rsidR="00D92F61" w:rsidRDefault="00C94B11">
      <w:pPr>
        <w:spacing w:after="460" w:line="256" w:lineRule="auto"/>
      </w:pPr>
      <w:r>
        <w:t xml:space="preserve"> </w:t>
      </w:r>
      <w:r>
        <w:rPr>
          <w:b/>
        </w:rPr>
        <w:t>5.</w:t>
      </w:r>
      <w:r>
        <w:rPr>
          <w:sz w:val="14"/>
          <w:szCs w:val="14"/>
        </w:rPr>
        <w:t xml:space="preserve">  </w:t>
      </w:r>
      <w:r>
        <w:rPr>
          <w:sz w:val="14"/>
          <w:szCs w:val="14"/>
        </w:rPr>
        <w:tab/>
      </w:r>
      <w:r>
        <w:t>How many marbles must be added to reach a level of 100 mL? How did you determine this?</w:t>
      </w:r>
    </w:p>
    <w:p w:rsidR="00D92F61" w:rsidRDefault="00C94B11">
      <w:pPr>
        <w:spacing w:line="256" w:lineRule="auto"/>
      </w:pPr>
      <w:r>
        <w:t xml:space="preserve"> </w:t>
      </w:r>
    </w:p>
    <w:p w:rsidR="00D92F61" w:rsidRDefault="00C94B11">
      <w:pPr>
        <w:spacing w:line="256" w:lineRule="auto"/>
      </w:pPr>
      <w:r>
        <w:t xml:space="preserve"> </w:t>
      </w:r>
    </w:p>
    <w:p w:rsidR="00D92F61" w:rsidRDefault="00C94B11">
      <w:pPr>
        <w:spacing w:line="256" w:lineRule="auto"/>
      </w:pPr>
      <w:r>
        <w:rPr>
          <w:b/>
        </w:rPr>
        <w:t>6.</w:t>
      </w:r>
      <w:r>
        <w:rPr>
          <w:sz w:val="14"/>
          <w:szCs w:val="14"/>
        </w:rPr>
        <w:t xml:space="preserve">  </w:t>
      </w:r>
      <w:r>
        <w:rPr>
          <w:sz w:val="14"/>
          <w:szCs w:val="14"/>
        </w:rPr>
        <w:tab/>
      </w:r>
      <w:r>
        <w:t>How would you determine how many marbles are needed to reach any given level of water in the cylinder?</w:t>
      </w:r>
    </w:p>
    <w:p w:rsidR="00D92F61" w:rsidRDefault="00C94B11">
      <w:pPr>
        <w:spacing w:line="256" w:lineRule="auto"/>
      </w:pPr>
      <w:r>
        <w:t xml:space="preserve"> </w:t>
      </w:r>
    </w:p>
    <w:p w:rsidR="00D92F61" w:rsidRDefault="00C94B11">
      <w:pPr>
        <w:spacing w:line="256" w:lineRule="auto"/>
      </w:pPr>
      <w:r>
        <w:t xml:space="preserve"> </w:t>
      </w:r>
    </w:p>
    <w:p w:rsidR="00D92F61" w:rsidRDefault="00C94B11">
      <w:pPr>
        <w:spacing w:line="256" w:lineRule="auto"/>
      </w:pPr>
      <w:r>
        <w:t xml:space="preserve"> </w:t>
      </w:r>
    </w:p>
    <w:p w:rsidR="00D92F61" w:rsidRDefault="00C94B11">
      <w:pPr>
        <w:spacing w:line="256" w:lineRule="auto"/>
      </w:pPr>
      <w:r>
        <w:t xml:space="preserve"> </w:t>
      </w:r>
    </w:p>
    <w:p w:rsidR="00D92F61" w:rsidRDefault="00C94B11">
      <w:pPr>
        <w:spacing w:line="256" w:lineRule="auto"/>
      </w:pPr>
      <w:r>
        <w:t xml:space="preserve"> </w:t>
      </w:r>
    </w:p>
    <w:p w:rsidR="00D92F61" w:rsidRDefault="00C94B11">
      <w:pPr>
        <w:spacing w:line="256" w:lineRule="auto"/>
      </w:pPr>
      <w:r>
        <w:t xml:space="preserve"> </w:t>
      </w:r>
    </w:p>
    <w:p w:rsidR="00D92F61" w:rsidRDefault="00C94B11">
      <w:pPr>
        <w:spacing w:line="256" w:lineRule="auto"/>
      </w:pPr>
      <w:r>
        <w:t xml:space="preserve"> </w:t>
      </w:r>
    </w:p>
    <w:p w:rsidR="00D92F61" w:rsidRDefault="00C94B11">
      <w:pPr>
        <w:spacing w:line="256" w:lineRule="auto"/>
      </w:pPr>
      <w:r>
        <w:t xml:space="preserve"> </w:t>
      </w:r>
    </w:p>
    <w:p w:rsidR="00D92F61" w:rsidRDefault="00C94B11">
      <w:r>
        <w:rPr>
          <w:b/>
        </w:rPr>
        <w:t>7.</w:t>
      </w:r>
      <w:r>
        <w:rPr>
          <w:sz w:val="14"/>
          <w:szCs w:val="14"/>
        </w:rPr>
        <w:t xml:space="preserve">  </w:t>
      </w:r>
      <w:r>
        <w:rPr>
          <w:sz w:val="14"/>
          <w:szCs w:val="14"/>
        </w:rPr>
        <w:tab/>
      </w:r>
      <w:r>
        <w:t>Continue adding marbles to the cylinder. Did anything unexpected occur? Describe your observations.</w:t>
      </w:r>
    </w:p>
    <w:p w:rsidR="00D92F61" w:rsidRDefault="00C94B11">
      <w:pPr>
        <w:spacing w:line="256" w:lineRule="auto"/>
      </w:pPr>
      <w:r>
        <w:t xml:space="preserve"> </w:t>
      </w:r>
    </w:p>
    <w:p w:rsidR="00D92F61" w:rsidRDefault="00C94B11">
      <w:pPr>
        <w:spacing w:line="256" w:lineRule="auto"/>
      </w:pPr>
      <w:r>
        <w:t xml:space="preserve"> </w:t>
      </w:r>
    </w:p>
    <w:p w:rsidR="00D92F61" w:rsidRDefault="00C94B11">
      <w:pPr>
        <w:spacing w:line="256" w:lineRule="auto"/>
      </w:pPr>
      <w:r>
        <w:t xml:space="preserve"> </w:t>
      </w:r>
    </w:p>
    <w:p w:rsidR="00D92F61" w:rsidRDefault="00C94B11">
      <w:pPr>
        <w:spacing w:line="256" w:lineRule="auto"/>
      </w:pPr>
      <w:r>
        <w:t xml:space="preserve"> </w:t>
      </w:r>
    </w:p>
    <w:p w:rsidR="00D92F61" w:rsidRDefault="00C94B11">
      <w:pPr>
        <w:spacing w:line="256" w:lineRule="auto"/>
      </w:pPr>
      <w:r>
        <w:t xml:space="preserve"> </w:t>
      </w:r>
    </w:p>
    <w:p w:rsidR="00D92F61" w:rsidRDefault="00C94B11">
      <w:pPr>
        <w:spacing w:line="256" w:lineRule="auto"/>
      </w:pPr>
      <w:r>
        <w:t xml:space="preserve"> </w:t>
      </w:r>
    </w:p>
    <w:p w:rsidR="00D92F61" w:rsidRDefault="00C94B11">
      <w:pPr>
        <w:spacing w:line="256" w:lineRule="auto"/>
      </w:pPr>
      <w:r>
        <w:t xml:space="preserve"> </w:t>
      </w:r>
    </w:p>
    <w:p w:rsidR="00D92F61" w:rsidRDefault="00C94B11">
      <w:pPr>
        <w:spacing w:line="256" w:lineRule="auto"/>
      </w:pPr>
      <w:r>
        <w:t xml:space="preserve"> </w:t>
      </w:r>
    </w:p>
    <w:p w:rsidR="00D92F61" w:rsidRDefault="00C94B11">
      <w:r>
        <w:rPr>
          <w:b/>
        </w:rPr>
        <w:t>8.</w:t>
      </w:r>
      <w:r>
        <w:rPr>
          <w:sz w:val="14"/>
          <w:szCs w:val="14"/>
        </w:rPr>
        <w:t xml:space="preserve">  </w:t>
      </w:r>
      <w:r>
        <w:rPr>
          <w:sz w:val="14"/>
          <w:szCs w:val="14"/>
        </w:rPr>
        <w:tab/>
      </w:r>
      <w:r>
        <w:t>What are the limitations or restrictions on the number of marbles and on the level of the water?</w:t>
      </w:r>
    </w:p>
    <w:p w:rsidR="00D92F61" w:rsidRDefault="00C94B11">
      <w:pPr>
        <w:spacing w:line="256" w:lineRule="auto"/>
      </w:pPr>
      <w:r>
        <w:t xml:space="preserve"> </w:t>
      </w:r>
    </w:p>
    <w:p w:rsidR="00D92F61" w:rsidRDefault="00C94B11">
      <w:pPr>
        <w:spacing w:line="256" w:lineRule="auto"/>
      </w:pPr>
      <w:r>
        <w:t xml:space="preserve"> </w:t>
      </w:r>
    </w:p>
    <w:p w:rsidR="00D92F61" w:rsidRDefault="00C94B11">
      <w:pPr>
        <w:spacing w:line="256" w:lineRule="auto"/>
      </w:pPr>
      <w:r>
        <w:t xml:space="preserve"> </w:t>
      </w:r>
    </w:p>
    <w:p w:rsidR="00D92F61" w:rsidRDefault="00C94B11">
      <w:pPr>
        <w:spacing w:line="256" w:lineRule="auto"/>
      </w:pPr>
      <w:r>
        <w:t xml:space="preserve"> </w:t>
      </w:r>
    </w:p>
    <w:p w:rsidR="00D92F61" w:rsidRDefault="00C94B11">
      <w:pPr>
        <w:spacing w:line="256" w:lineRule="auto"/>
      </w:pPr>
      <w:r>
        <w:t xml:space="preserve"> </w:t>
      </w:r>
    </w:p>
    <w:p w:rsidR="00D92F61" w:rsidRDefault="00C94B11">
      <w:pPr>
        <w:spacing w:line="256" w:lineRule="auto"/>
      </w:pPr>
      <w:r>
        <w:lastRenderedPageBreak/>
        <w:t xml:space="preserve"> </w:t>
      </w:r>
      <w:r>
        <w:rPr>
          <w:b/>
        </w:rPr>
        <w:t>9.</w:t>
      </w:r>
      <w:r>
        <w:rPr>
          <w:sz w:val="14"/>
          <w:szCs w:val="14"/>
        </w:rPr>
        <w:t xml:space="preserve">  </w:t>
      </w:r>
      <w:r>
        <w:rPr>
          <w:sz w:val="14"/>
          <w:szCs w:val="14"/>
        </w:rPr>
        <w:tab/>
      </w:r>
      <w:r>
        <w:t>Use your answers to Question 8 to identify the possible domain and range for the relationship between the number of marbles and the water level.</w:t>
      </w:r>
    </w:p>
    <w:p w:rsidR="00D92F61" w:rsidRDefault="00D92F61">
      <w:pPr>
        <w:spacing w:line="256" w:lineRule="auto"/>
      </w:pPr>
    </w:p>
    <w:p w:rsidR="00D92F61" w:rsidRDefault="00D92F61">
      <w:pPr>
        <w:spacing w:line="256" w:lineRule="auto"/>
      </w:pPr>
    </w:p>
    <w:p w:rsidR="00D92F61" w:rsidRDefault="00D92F61">
      <w:pPr>
        <w:spacing w:line="256" w:lineRule="auto"/>
      </w:pPr>
    </w:p>
    <w:p w:rsidR="00D92F61" w:rsidRDefault="00D92F61">
      <w:pPr>
        <w:spacing w:line="256" w:lineRule="auto"/>
      </w:pPr>
    </w:p>
    <w:p w:rsidR="00D92F61" w:rsidRDefault="00D92F61">
      <w:pPr>
        <w:spacing w:line="256" w:lineRule="auto"/>
      </w:pPr>
    </w:p>
    <w:p w:rsidR="00D92F61" w:rsidRDefault="00D92F61">
      <w:pPr>
        <w:spacing w:line="256" w:lineRule="auto"/>
      </w:pPr>
    </w:p>
    <w:p w:rsidR="00D92F61" w:rsidRDefault="00D92F61">
      <w:pPr>
        <w:spacing w:line="256" w:lineRule="auto"/>
      </w:pPr>
    </w:p>
    <w:p w:rsidR="00D92F61" w:rsidRDefault="00C94B11">
      <w:pPr>
        <w:spacing w:line="256" w:lineRule="auto"/>
      </w:pPr>
      <w:r>
        <w:rPr>
          <w:sz w:val="16"/>
          <w:szCs w:val="16"/>
        </w:rPr>
        <w:t>© 2011 National Council of Teachers of Mathematics http://illuminations.nctm.org</w:t>
      </w:r>
    </w:p>
    <w:p w:rsidR="00D92F61" w:rsidRDefault="00D92F61"/>
    <w:sectPr w:rsidR="00D92F61">
      <w:pgSz w:w="12240" w:h="15840"/>
      <w:pgMar w:top="1440" w:right="1440" w:bottom="1440" w:left="153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776"/>
    <w:multiLevelType w:val="multilevel"/>
    <w:tmpl w:val="D7A0CA2A"/>
    <w:lvl w:ilvl="0">
      <w:start w:val="1"/>
      <w:numFmt w:val="bullet"/>
      <w:lvlText w:val="●"/>
      <w:lvlJc w:val="left"/>
      <w:pPr>
        <w:ind w:left="720" w:firstLine="360"/>
      </w:pPr>
      <w:rPr>
        <w:rFonts w:ascii="Arial" w:eastAsia="Arial" w:hAnsi="Arial" w:cs="Arial"/>
        <w:color w:val="444444"/>
        <w:sz w:val="20"/>
        <w:szCs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3EF0577"/>
    <w:multiLevelType w:val="multilevel"/>
    <w:tmpl w:val="8C1CB2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A624C5C"/>
    <w:multiLevelType w:val="multilevel"/>
    <w:tmpl w:val="39D64816"/>
    <w:lvl w:ilvl="0">
      <w:start w:val="1"/>
      <w:numFmt w:val="bullet"/>
      <w:lvlText w:val="●"/>
      <w:lvlJc w:val="left"/>
      <w:pPr>
        <w:ind w:left="720" w:firstLine="360"/>
      </w:pPr>
      <w:rPr>
        <w:rFonts w:ascii="Arial" w:eastAsia="Arial" w:hAnsi="Arial" w:cs="Arial"/>
        <w:color w:val="444444"/>
        <w:sz w:val="20"/>
        <w:szCs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20B2FE7"/>
    <w:multiLevelType w:val="multilevel"/>
    <w:tmpl w:val="F1503D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8EC3183"/>
    <w:multiLevelType w:val="multilevel"/>
    <w:tmpl w:val="7BDAF5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A7B5DD2"/>
    <w:multiLevelType w:val="multilevel"/>
    <w:tmpl w:val="F69C40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BC90545"/>
    <w:multiLevelType w:val="multilevel"/>
    <w:tmpl w:val="A84A95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E241F76"/>
    <w:multiLevelType w:val="multilevel"/>
    <w:tmpl w:val="64267D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4A06125"/>
    <w:multiLevelType w:val="multilevel"/>
    <w:tmpl w:val="12DCED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D434ADE"/>
    <w:multiLevelType w:val="multilevel"/>
    <w:tmpl w:val="CE2C0D6C"/>
    <w:lvl w:ilvl="0">
      <w:start w:val="1"/>
      <w:numFmt w:val="bullet"/>
      <w:lvlText w:val="●"/>
      <w:lvlJc w:val="left"/>
      <w:pPr>
        <w:ind w:left="720" w:firstLine="360"/>
      </w:pPr>
      <w:rPr>
        <w:rFonts w:ascii="Arial" w:eastAsia="Arial" w:hAnsi="Arial" w:cs="Arial"/>
        <w:color w:val="444444"/>
        <w:sz w:val="20"/>
        <w:szCs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7AF40C2"/>
    <w:multiLevelType w:val="multilevel"/>
    <w:tmpl w:val="20B8BD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8"/>
  </w:num>
  <w:num w:numId="3">
    <w:abstractNumId w:val="7"/>
  </w:num>
  <w:num w:numId="4">
    <w:abstractNumId w:val="0"/>
  </w:num>
  <w:num w:numId="5">
    <w:abstractNumId w:val="6"/>
  </w:num>
  <w:num w:numId="6">
    <w:abstractNumId w:val="5"/>
  </w:num>
  <w:num w:numId="7">
    <w:abstractNumId w:val="9"/>
  </w:num>
  <w:num w:numId="8">
    <w:abstractNumId w:val="3"/>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61"/>
    <w:rsid w:val="00C94B11"/>
    <w:rsid w:val="00D92F61"/>
    <w:rsid w:val="00E9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8F2D3-6CDD-4B57-BA85-CF7C2214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lluminations.nctm.org/lesson.aspx?id=36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Math/Content/8/F/B/5/" TargetMode="External"/><Relationship Id="rId5" Type="http://schemas.openxmlformats.org/officeDocument/2006/relationships/hyperlink" Target="http://www.corestandards.org/Math/Content/8/F/B/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2323</Words>
  <Characters>13244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mrubakha</dc:creator>
  <cp:lastModifiedBy>mrubakha</cp:lastModifiedBy>
  <cp:revision>2</cp:revision>
  <dcterms:created xsi:type="dcterms:W3CDTF">2016-07-28T18:06:00Z</dcterms:created>
  <dcterms:modified xsi:type="dcterms:W3CDTF">2016-07-28T18:06:00Z</dcterms:modified>
</cp:coreProperties>
</file>