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F0" w:rsidRDefault="00CC7C8B" w:rsidP="00116CF0">
      <w:pPr>
        <w:jc w:val="center"/>
        <w:rPr>
          <w:rFonts w:ascii="Bradley Hand ITC" w:hAnsi="Bradley Hand ITC"/>
          <w:b/>
          <w:sz w:val="56"/>
        </w:rPr>
      </w:pPr>
      <w:r w:rsidRPr="00116CF0">
        <w:rPr>
          <w:rFonts w:ascii="Bradley Hand ITC" w:hAnsi="Bradley Hand ITC"/>
          <w:b/>
          <w:sz w:val="56"/>
        </w:rPr>
        <w:t xml:space="preserve">From </w:t>
      </w:r>
      <w:r w:rsidRPr="00116CF0">
        <w:rPr>
          <w:rFonts w:ascii="AR CHRISTY" w:hAnsi="AR CHRISTY"/>
          <w:b/>
          <w:sz w:val="56"/>
        </w:rPr>
        <w:t>Here</w:t>
      </w:r>
      <w:r w:rsidRPr="00116CF0">
        <w:rPr>
          <w:rFonts w:ascii="Bradley Hand ITC" w:hAnsi="Bradley Hand ITC"/>
          <w:b/>
          <w:sz w:val="56"/>
        </w:rPr>
        <w:t xml:space="preserve"> to </w:t>
      </w:r>
      <w:r w:rsidRPr="00116CF0">
        <w:rPr>
          <w:rFonts w:ascii="AR CHRISTY" w:hAnsi="AR CHRISTY"/>
          <w:b/>
          <w:sz w:val="56"/>
        </w:rPr>
        <w:t>There</w:t>
      </w:r>
      <w:r w:rsidRPr="00116CF0">
        <w:rPr>
          <w:rFonts w:ascii="Bradley Hand ITC" w:hAnsi="Bradley Hand ITC"/>
          <w:b/>
          <w:sz w:val="56"/>
        </w:rPr>
        <w:t xml:space="preserve">: </w:t>
      </w:r>
    </w:p>
    <w:p w:rsidR="00CC7C8B" w:rsidRPr="00116CF0" w:rsidRDefault="00CC7C8B" w:rsidP="00116CF0">
      <w:pPr>
        <w:jc w:val="center"/>
        <w:rPr>
          <w:rFonts w:ascii="Times New Roman" w:hAnsi="Times New Roman" w:cs="Times New Roman"/>
          <w:sz w:val="28"/>
        </w:rPr>
      </w:pPr>
      <w:r w:rsidRPr="00116CF0">
        <w:rPr>
          <w:rFonts w:ascii="Times New Roman" w:hAnsi="Times New Roman" w:cs="Times New Roman"/>
          <w:sz w:val="28"/>
        </w:rPr>
        <w:t>applications of the Distance Formula</w:t>
      </w:r>
    </w:p>
    <w:p w:rsidR="00CC7C8B" w:rsidRPr="00116CF0" w:rsidRDefault="00CC7C8B">
      <w:pPr>
        <w:rPr>
          <w:rFonts w:eastAsiaTheme="minorEastAsia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116CF0" w:rsidRPr="00D40F6B" w:rsidRDefault="00116CF0" w:rsidP="00D40F6B">
      <w:pPr>
        <w:spacing w:before="240" w:after="0" w:line="276" w:lineRule="auto"/>
        <w:rPr>
          <w:rFonts w:ascii="AR CHRISTY" w:eastAsiaTheme="minorEastAsia" w:hAnsi="AR CHRISTY" w:cs="Times New Roman"/>
          <w:sz w:val="24"/>
          <w:szCs w:val="24"/>
        </w:rPr>
      </w:pPr>
      <w:r w:rsidRPr="00D40F6B">
        <w:rPr>
          <w:rFonts w:ascii="AR CHRISTY" w:eastAsiaTheme="minorEastAsia" w:hAnsi="AR CHRISTY" w:cs="Times New Roman"/>
          <w:sz w:val="24"/>
          <w:szCs w:val="24"/>
        </w:rPr>
        <w:t>Materials:</w:t>
      </w:r>
    </w:p>
    <w:p w:rsidR="00116CF0" w:rsidRPr="00116CF0" w:rsidRDefault="00116CF0" w:rsidP="00D40F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TI-</w:t>
      </w:r>
      <w:proofErr w:type="spellStart"/>
      <w:r w:rsidRPr="00116CF0">
        <w:rPr>
          <w:rFonts w:ascii="Times New Roman" w:hAnsi="Times New Roman" w:cs="Times New Roman"/>
          <w:sz w:val="24"/>
          <w:szCs w:val="24"/>
        </w:rPr>
        <w:t>Nspire</w:t>
      </w:r>
      <w:proofErr w:type="spellEnd"/>
      <w:r w:rsidRPr="00116CF0">
        <w:rPr>
          <w:rFonts w:ascii="Times New Roman" w:hAnsi="Times New Roman" w:cs="Times New Roman"/>
          <w:sz w:val="24"/>
          <w:szCs w:val="24"/>
        </w:rPr>
        <w:t xml:space="preserve"> handheld or computer and TI-</w:t>
      </w:r>
      <w:proofErr w:type="spellStart"/>
      <w:r w:rsidRPr="00116CF0">
        <w:rPr>
          <w:rFonts w:ascii="Times New Roman" w:hAnsi="Times New Roman" w:cs="Times New Roman"/>
          <w:sz w:val="24"/>
          <w:szCs w:val="24"/>
        </w:rPr>
        <w:t>Nspire</w:t>
      </w:r>
      <w:proofErr w:type="spellEnd"/>
      <w:r w:rsidRPr="00116CF0">
        <w:rPr>
          <w:rFonts w:ascii="Times New Roman" w:hAnsi="Times New Roman" w:cs="Times New Roman"/>
          <w:sz w:val="24"/>
          <w:szCs w:val="24"/>
        </w:rPr>
        <w:t xml:space="preserve"> software</w:t>
      </w:r>
    </w:p>
    <w:p w:rsidR="00116CF0" w:rsidRPr="00116CF0" w:rsidRDefault="00116CF0" w:rsidP="00D40F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data-collection interface</w:t>
      </w:r>
    </w:p>
    <w:p w:rsidR="00116CF0" w:rsidRPr="00116CF0" w:rsidRDefault="00116CF0" w:rsidP="00D40F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2 Motion Detectors</w:t>
      </w:r>
    </w:p>
    <w:p w:rsidR="00116CF0" w:rsidRPr="00116CF0" w:rsidRDefault="00116CF0" w:rsidP="00D40F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dowel rod or plastic pipe, about 50 cm by 1cm</w:t>
      </w:r>
    </w:p>
    <w:p w:rsidR="00116CF0" w:rsidRPr="00116CF0" w:rsidRDefault="00116CF0" w:rsidP="00D40F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meter stick</w:t>
      </w:r>
    </w:p>
    <w:p w:rsidR="00CC7C8B" w:rsidRPr="00116CF0" w:rsidRDefault="00116CF0" w:rsidP="00D40F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masking tape</w:t>
      </w:r>
    </w:p>
    <w:p w:rsidR="00116CF0" w:rsidRPr="00116CF0" w:rsidRDefault="00116CF0" w:rsidP="00D40F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16CF0" w:rsidRPr="00D40F6B" w:rsidRDefault="00116CF0" w:rsidP="00D40F6B">
      <w:pPr>
        <w:spacing w:after="0" w:line="276" w:lineRule="auto"/>
        <w:rPr>
          <w:rFonts w:ascii="AR CHRISTY" w:hAnsi="AR CHRISTY" w:cs="Times New Roman"/>
          <w:b/>
          <w:sz w:val="24"/>
          <w:szCs w:val="24"/>
        </w:rPr>
      </w:pPr>
      <w:r w:rsidRPr="00D40F6B">
        <w:rPr>
          <w:rFonts w:ascii="AR CHRISTY" w:hAnsi="AR CHRISTY" w:cs="Times New Roman"/>
          <w:b/>
          <w:sz w:val="24"/>
          <w:szCs w:val="24"/>
        </w:rPr>
        <w:t>Instructions:</w:t>
      </w:r>
    </w:p>
    <w:p w:rsidR="00116CF0" w:rsidRPr="00116CF0" w:rsidRDefault="00116CF0" w:rsidP="00A10E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If your Motion Detectors have a switch, set it to Normal. Connect the</w:t>
      </w:r>
    </w:p>
    <w:p w:rsidR="00116CF0" w:rsidRPr="00116CF0" w:rsidRDefault="00116CF0" w:rsidP="00A10E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Motion Detectors to the data-collection i</w:t>
      </w:r>
      <w:r>
        <w:rPr>
          <w:rFonts w:ascii="Times New Roman" w:hAnsi="Times New Roman" w:cs="Times New Roman"/>
          <w:sz w:val="24"/>
          <w:szCs w:val="24"/>
        </w:rPr>
        <w:t xml:space="preserve">nterface. Connect the interface </w:t>
      </w:r>
      <w:r w:rsidRPr="00116CF0">
        <w:rPr>
          <w:rFonts w:ascii="Times New Roman" w:hAnsi="Times New Roman" w:cs="Times New Roman"/>
          <w:sz w:val="24"/>
          <w:szCs w:val="24"/>
        </w:rPr>
        <w:t>to the TI-</w:t>
      </w:r>
      <w:proofErr w:type="spellStart"/>
      <w:r w:rsidRPr="00116CF0">
        <w:rPr>
          <w:rFonts w:ascii="Times New Roman" w:hAnsi="Times New Roman" w:cs="Times New Roman"/>
          <w:sz w:val="24"/>
          <w:szCs w:val="24"/>
        </w:rPr>
        <w:t>Nspire</w:t>
      </w:r>
      <w:proofErr w:type="spellEnd"/>
      <w:r w:rsidRPr="00116CF0">
        <w:rPr>
          <w:rFonts w:ascii="Times New Roman" w:hAnsi="Times New Roman" w:cs="Times New Roman"/>
          <w:sz w:val="24"/>
          <w:szCs w:val="24"/>
        </w:rPr>
        <w:t xml:space="preserve"> handheld or computer.</w:t>
      </w:r>
    </w:p>
    <w:p w:rsidR="00116CF0" w:rsidRPr="00116CF0" w:rsidRDefault="00116CF0" w:rsidP="00A10E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2. Remove the star figure sheet from your a</w:t>
      </w:r>
      <w:r>
        <w:rPr>
          <w:rFonts w:ascii="Times New Roman" w:hAnsi="Times New Roman" w:cs="Times New Roman"/>
          <w:sz w:val="24"/>
          <w:szCs w:val="24"/>
        </w:rPr>
        <w:t xml:space="preserve">ctivity packet. It is a pattern </w:t>
      </w:r>
      <w:r w:rsidRPr="00116CF0">
        <w:rPr>
          <w:rFonts w:ascii="Times New Roman" w:hAnsi="Times New Roman" w:cs="Times New Roman"/>
          <w:sz w:val="24"/>
          <w:szCs w:val="24"/>
        </w:rPr>
        <w:t>sheet of a star with the vertices marked with letters. Tape the p</w:t>
      </w:r>
      <w:r>
        <w:rPr>
          <w:rFonts w:ascii="Times New Roman" w:hAnsi="Times New Roman" w:cs="Times New Roman"/>
          <w:sz w:val="24"/>
          <w:szCs w:val="24"/>
        </w:rPr>
        <w:t xml:space="preserve">attern to the table to keep the </w:t>
      </w:r>
      <w:r w:rsidRPr="00116CF0">
        <w:rPr>
          <w:rFonts w:ascii="Times New Roman" w:hAnsi="Times New Roman" w:cs="Times New Roman"/>
          <w:sz w:val="24"/>
          <w:szCs w:val="24"/>
        </w:rPr>
        <w:t>sheet from moving.</w:t>
      </w:r>
    </w:p>
    <w:p w:rsidR="00116CF0" w:rsidRPr="00116CF0" w:rsidRDefault="00116CF0" w:rsidP="00A10E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16CF0" w:rsidRPr="00116CF0" w:rsidRDefault="00116CF0" w:rsidP="00A10E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3. Set up the Motion Detectors on a table or desk as shown in the picture. Use the meter stick to</w:t>
      </w:r>
    </w:p>
    <w:p w:rsidR="00116CF0" w:rsidRPr="00116CF0" w:rsidRDefault="00116CF0" w:rsidP="00A10E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place each detector 50 cm from the points indicated on the s</w:t>
      </w:r>
      <w:r>
        <w:rPr>
          <w:rFonts w:ascii="Times New Roman" w:hAnsi="Times New Roman" w:cs="Times New Roman"/>
          <w:sz w:val="24"/>
          <w:szCs w:val="24"/>
        </w:rPr>
        <w:t xml:space="preserve">tar pattern sheet. Make certain </w:t>
      </w:r>
      <w:r w:rsidRPr="00116CF0">
        <w:rPr>
          <w:rFonts w:ascii="Times New Roman" w:hAnsi="Times New Roman" w:cs="Times New Roman"/>
          <w:sz w:val="24"/>
          <w:szCs w:val="24"/>
        </w:rPr>
        <w:t>that the first motion detector will collect x-data and the seco</w:t>
      </w:r>
      <w:r>
        <w:rPr>
          <w:rFonts w:ascii="Times New Roman" w:hAnsi="Times New Roman" w:cs="Times New Roman"/>
          <w:sz w:val="24"/>
          <w:szCs w:val="24"/>
        </w:rPr>
        <w:t>nd motion detector will collect</w:t>
      </w:r>
    </w:p>
    <w:p w:rsidR="00116CF0" w:rsidRPr="00116CF0" w:rsidRDefault="00116CF0" w:rsidP="00A10E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y-data. Each detector must have an unobstructed view of the star region.</w:t>
      </w:r>
    </w:p>
    <w:p w:rsidR="00116CF0" w:rsidRPr="00116CF0" w:rsidRDefault="00116CF0" w:rsidP="00A10E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 xml:space="preserve">4. Set up </w:t>
      </w:r>
      <w:proofErr w:type="spellStart"/>
      <w:r w:rsidRPr="00116CF0">
        <w:rPr>
          <w:rFonts w:ascii="Times New Roman" w:hAnsi="Times New Roman" w:cs="Times New Roman"/>
          <w:sz w:val="24"/>
          <w:szCs w:val="24"/>
        </w:rPr>
        <w:t>DataQuest</w:t>
      </w:r>
      <w:proofErr w:type="spellEnd"/>
      <w:r w:rsidRPr="00116CF0">
        <w:rPr>
          <w:rFonts w:ascii="Times New Roman" w:hAnsi="Times New Roman" w:cs="Times New Roman"/>
          <w:sz w:val="24"/>
          <w:szCs w:val="24"/>
        </w:rPr>
        <w:t xml:space="preserve"> for data collection.</w:t>
      </w:r>
    </w:p>
    <w:p w:rsidR="00116CF0" w:rsidRPr="00116CF0" w:rsidRDefault="00116CF0" w:rsidP="00A10EE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a. Choose New Experiment from the Experiment menu.</w:t>
      </w:r>
    </w:p>
    <w:p w:rsidR="00116CF0" w:rsidRPr="00116CF0" w:rsidRDefault="00116CF0" w:rsidP="00A10EE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b. Choose Collection Mode ► Events with Entry from the Experiment menu.</w:t>
      </w:r>
    </w:p>
    <w:p w:rsidR="00116CF0" w:rsidRPr="00116CF0" w:rsidRDefault="00116CF0" w:rsidP="00A10EE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c. Enter Point as the Name and leave the Units field blank. Select OK.</w:t>
      </w:r>
    </w:p>
    <w:p w:rsidR="00116CF0" w:rsidRPr="00116CF0" w:rsidRDefault="00D40F6B" w:rsidP="00A10EE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Click the Graph View tab</w:t>
      </w:r>
      <w:r w:rsidR="00116CF0" w:rsidRPr="00116CF0">
        <w:rPr>
          <w:rFonts w:ascii="Times New Roman" w:hAnsi="Times New Roman" w:cs="Times New Roman"/>
          <w:sz w:val="24"/>
          <w:szCs w:val="24"/>
        </w:rPr>
        <w:t>.</w:t>
      </w:r>
    </w:p>
    <w:p w:rsidR="00116CF0" w:rsidRPr="00116CF0" w:rsidRDefault="00116CF0" w:rsidP="00A10EE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e. Choose Options ► Point Options from the Options menu.</w:t>
      </w:r>
    </w:p>
    <w:p w:rsidR="00116CF0" w:rsidRPr="00116CF0" w:rsidRDefault="00116CF0" w:rsidP="00A10EE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f. Click the Connect Data Point box to select this option. Select OK.</w:t>
      </w:r>
    </w:p>
    <w:p w:rsidR="00116CF0" w:rsidRPr="00116CF0" w:rsidRDefault="00116CF0" w:rsidP="00A10EE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g. Choose Select X-axis Column ► Position from the Graph menu.</w:t>
      </w:r>
    </w:p>
    <w:p w:rsidR="00116CF0" w:rsidRPr="00116CF0" w:rsidRDefault="00116CF0" w:rsidP="00A10EE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h. Choose Select Y-axis Columns ► run1.Position2 from the Graph menu.</w:t>
      </w:r>
    </w:p>
    <w:p w:rsidR="00D40F6B" w:rsidRDefault="00116CF0" w:rsidP="00A10EE4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16C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6CF0">
        <w:rPr>
          <w:rFonts w:ascii="Times New Roman" w:hAnsi="Times New Roman" w:cs="Times New Roman"/>
          <w:sz w:val="24"/>
          <w:szCs w:val="24"/>
        </w:rPr>
        <w:t>. You should now see a graph of y-values versus x-values to more easily view the 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CF0">
        <w:rPr>
          <w:rFonts w:ascii="Times New Roman" w:hAnsi="Times New Roman" w:cs="Times New Roman"/>
          <w:sz w:val="24"/>
          <w:szCs w:val="24"/>
        </w:rPr>
        <w:t>pattern.</w:t>
      </w:r>
    </w:p>
    <w:p w:rsidR="00A10EE4" w:rsidRDefault="00A10EE4" w:rsidP="00A10E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0EE4" w:rsidRDefault="00A10EE4" w:rsidP="00A10E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0EE4" w:rsidRDefault="00A10EE4" w:rsidP="00A10E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0EE4" w:rsidRDefault="00A10EE4" w:rsidP="00A10E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16CF0" w:rsidRPr="00116CF0" w:rsidRDefault="00D40F6B" w:rsidP="00A10E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Collect data.</w:t>
      </w:r>
    </w:p>
    <w:p w:rsidR="00116CF0" w:rsidRPr="00116CF0" w:rsidRDefault="00116CF0" w:rsidP="00A10EE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Click the Start button</w:t>
      </w:r>
      <w:r w:rsidRPr="00116CF0">
        <w:rPr>
          <w:rFonts w:ascii="Times New Roman" w:hAnsi="Times New Roman" w:cs="Times New Roman"/>
          <w:sz w:val="24"/>
          <w:szCs w:val="24"/>
        </w:rPr>
        <w:t xml:space="preserve"> to prepare to collect data.</w:t>
      </w:r>
    </w:p>
    <w:p w:rsidR="00116CF0" w:rsidRPr="00116CF0" w:rsidRDefault="00116CF0" w:rsidP="00A10EE4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b. Hold the rod vertically with the tip resting on point A of the star pattern. K</w:t>
      </w:r>
      <w:r>
        <w:rPr>
          <w:rFonts w:ascii="Times New Roman" w:hAnsi="Times New Roman" w:cs="Times New Roman"/>
          <w:sz w:val="24"/>
          <w:szCs w:val="24"/>
        </w:rPr>
        <w:t xml:space="preserve">eep your hands </w:t>
      </w:r>
      <w:r w:rsidRPr="00116CF0">
        <w:rPr>
          <w:rFonts w:ascii="Times New Roman" w:hAnsi="Times New Roman" w:cs="Times New Roman"/>
          <w:sz w:val="24"/>
          <w:szCs w:val="24"/>
        </w:rPr>
        <w:t>and arms out of the beams of the Motion Detectors and cl</w:t>
      </w:r>
      <w:r>
        <w:rPr>
          <w:rFonts w:ascii="Times New Roman" w:hAnsi="Times New Roman" w:cs="Times New Roman"/>
          <w:sz w:val="24"/>
          <w:szCs w:val="24"/>
        </w:rPr>
        <w:t xml:space="preserve">ick the Keep button to make </w:t>
      </w:r>
      <w:r w:rsidRPr="00116CF0">
        <w:rPr>
          <w:rFonts w:ascii="Times New Roman" w:hAnsi="Times New Roman" w:cs="Times New Roman"/>
          <w:sz w:val="24"/>
          <w:szCs w:val="24"/>
        </w:rPr>
        <w:t>a measurement.</w:t>
      </w:r>
    </w:p>
    <w:p w:rsidR="00116CF0" w:rsidRPr="00116CF0" w:rsidRDefault="00116CF0" w:rsidP="00A10EE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c. Enter A as the name of the point for the first measurement. Select OK to store the data.</w:t>
      </w:r>
    </w:p>
    <w:p w:rsidR="00116CF0" w:rsidRPr="00116CF0" w:rsidRDefault="00116CF0" w:rsidP="00A10EE4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d. Move the rod to point B of the start pattern. Hold t</w:t>
      </w:r>
      <w:r>
        <w:rPr>
          <w:rFonts w:ascii="Times New Roman" w:hAnsi="Times New Roman" w:cs="Times New Roman"/>
          <w:sz w:val="24"/>
          <w:szCs w:val="24"/>
        </w:rPr>
        <w:t>he rod vertically and click the Keep button</w:t>
      </w:r>
      <w:r w:rsidRPr="00116CF0">
        <w:rPr>
          <w:rFonts w:ascii="Times New Roman" w:hAnsi="Times New Roman" w:cs="Times New Roman"/>
          <w:sz w:val="24"/>
          <w:szCs w:val="24"/>
        </w:rPr>
        <w:t xml:space="preserve"> to store a measurement.</w:t>
      </w:r>
    </w:p>
    <w:p w:rsidR="00116CF0" w:rsidRPr="00116CF0" w:rsidRDefault="00116CF0" w:rsidP="00A10EE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e. Enter B as the name of the point for the second measurement. Select OK store the data.</w:t>
      </w:r>
    </w:p>
    <w:p w:rsidR="00116CF0" w:rsidRPr="00116CF0" w:rsidRDefault="00116CF0" w:rsidP="00A10EE4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 xml:space="preserve">f. Repeat this process for the remaining points, including returning to point </w:t>
      </w:r>
      <w:r>
        <w:rPr>
          <w:rFonts w:ascii="Times New Roman" w:hAnsi="Times New Roman" w:cs="Times New Roman"/>
          <w:sz w:val="24"/>
          <w:szCs w:val="24"/>
        </w:rPr>
        <w:t xml:space="preserve">A. When you </w:t>
      </w:r>
      <w:r w:rsidRPr="00116CF0">
        <w:rPr>
          <w:rFonts w:ascii="Times New Roman" w:hAnsi="Times New Roman" w:cs="Times New Roman"/>
          <w:sz w:val="24"/>
          <w:szCs w:val="24"/>
        </w:rPr>
        <w:t>collect the point A data again, enter A as the name of the point.</w:t>
      </w:r>
    </w:p>
    <w:p w:rsidR="00116CF0" w:rsidRPr="00116CF0" w:rsidRDefault="00116CF0" w:rsidP="00A10EE4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g. After the last point is coll</w:t>
      </w:r>
      <w:r>
        <w:rPr>
          <w:rFonts w:ascii="Times New Roman" w:hAnsi="Times New Roman" w:cs="Times New Roman"/>
          <w:sz w:val="24"/>
          <w:szCs w:val="24"/>
        </w:rPr>
        <w:t>ected, stop data collection</w:t>
      </w:r>
    </w:p>
    <w:p w:rsidR="00116CF0" w:rsidRPr="00116CF0" w:rsidRDefault="00116CF0" w:rsidP="00A10E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6. When data collection is complete, the graph should</w:t>
      </w:r>
      <w:r>
        <w:rPr>
          <w:rFonts w:ascii="Times New Roman" w:hAnsi="Times New Roman" w:cs="Times New Roman"/>
          <w:sz w:val="24"/>
          <w:szCs w:val="24"/>
        </w:rPr>
        <w:t xml:space="preserve"> show the data points in a star </w:t>
      </w:r>
      <w:r w:rsidRPr="00116CF0">
        <w:rPr>
          <w:rFonts w:ascii="Times New Roman" w:hAnsi="Times New Roman" w:cs="Times New Roman"/>
          <w:sz w:val="24"/>
          <w:szCs w:val="24"/>
        </w:rPr>
        <w:t>configuration. Check with your teacher if you are not sure</w:t>
      </w:r>
      <w:r>
        <w:rPr>
          <w:rFonts w:ascii="Times New Roman" w:hAnsi="Times New Roman" w:cs="Times New Roman"/>
          <w:sz w:val="24"/>
          <w:szCs w:val="24"/>
        </w:rPr>
        <w:t xml:space="preserve"> whether you need to repeat the </w:t>
      </w:r>
      <w:r w:rsidRPr="00116CF0">
        <w:rPr>
          <w:rFonts w:ascii="Times New Roman" w:hAnsi="Times New Roman" w:cs="Times New Roman"/>
          <w:sz w:val="24"/>
          <w:szCs w:val="24"/>
        </w:rPr>
        <w:t>data collection. To repeat data collection, repeat Step 5.</w:t>
      </w:r>
    </w:p>
    <w:p w:rsidR="00116CF0" w:rsidRPr="00116CF0" w:rsidRDefault="00116CF0" w:rsidP="00A10E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6CF0">
        <w:rPr>
          <w:rFonts w:ascii="Times New Roman" w:hAnsi="Times New Roman" w:cs="Times New Roman"/>
          <w:sz w:val="24"/>
          <w:szCs w:val="24"/>
        </w:rPr>
        <w:t>7. Use the meter stick to measure the distance from the y-motion d</w:t>
      </w:r>
      <w:r>
        <w:rPr>
          <w:rFonts w:ascii="Times New Roman" w:hAnsi="Times New Roman" w:cs="Times New Roman"/>
          <w:sz w:val="24"/>
          <w:szCs w:val="24"/>
        </w:rPr>
        <w:t xml:space="preserve">etector to point A on the star. </w:t>
      </w:r>
      <w:r w:rsidRPr="00116CF0">
        <w:rPr>
          <w:rFonts w:ascii="Times New Roman" w:hAnsi="Times New Roman" w:cs="Times New Roman"/>
          <w:sz w:val="24"/>
          <w:szCs w:val="24"/>
        </w:rPr>
        <w:t>Record the value in the data table.</w:t>
      </w:r>
    </w:p>
    <w:p w:rsidR="00116CF0" w:rsidRPr="00116CF0" w:rsidRDefault="00116CF0" w:rsidP="00116C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CF0" w:rsidRPr="00D40F6B" w:rsidRDefault="00CC7C8B" w:rsidP="00116CF0">
      <w:pPr>
        <w:rPr>
          <w:rFonts w:ascii="AR CHRISTY" w:eastAsiaTheme="minorEastAsia" w:hAnsi="AR CHRISTY"/>
          <w:sz w:val="24"/>
          <w:szCs w:val="24"/>
        </w:rPr>
      </w:pPr>
      <w:r w:rsidRPr="00D40F6B">
        <w:rPr>
          <w:rFonts w:ascii="AR CHRISTY" w:eastAsiaTheme="minorEastAsia" w:hAnsi="AR CHRISTY"/>
        </w:rPr>
        <w:t xml:space="preserve"> </w:t>
      </w:r>
      <w:r w:rsidR="00D40F6B">
        <w:rPr>
          <w:rFonts w:ascii="AR CHRISTY" w:eastAsiaTheme="minorEastAsia" w:hAnsi="AR CHRISTY"/>
        </w:rPr>
        <w:t>DATA TABLE</w:t>
      </w:r>
    </w:p>
    <w:p w:rsidR="00D40F6B" w:rsidRPr="00D40F6B" w:rsidRDefault="00116CF0" w:rsidP="00116CF0">
      <w:pPr>
        <w:rPr>
          <w:rFonts w:eastAsiaTheme="minorEastAsia"/>
          <w:sz w:val="24"/>
          <w:szCs w:val="24"/>
        </w:rPr>
      </w:pPr>
      <w:r w:rsidRPr="00D40F6B">
        <w:rPr>
          <w:rFonts w:eastAsiaTheme="minorEastAsia"/>
          <w:sz w:val="24"/>
          <w:szCs w:val="24"/>
        </w:rPr>
        <w:t xml:space="preserve">Distance to point A </w:t>
      </w:r>
      <w:proofErr w:type="gramStart"/>
      <w:r w:rsidR="00D40F6B" w:rsidRPr="00D40F6B">
        <w:rPr>
          <w:rFonts w:eastAsiaTheme="minorEastAsia"/>
          <w:sz w:val="24"/>
          <w:szCs w:val="24"/>
        </w:rPr>
        <w:t>from</w:t>
      </w:r>
      <w:proofErr w:type="gramEnd"/>
      <w:r w:rsidR="00D40F6B" w:rsidRPr="00D40F6B">
        <w:rPr>
          <w:rFonts w:eastAsiaTheme="minorEastAsia"/>
          <w:sz w:val="24"/>
          <w:szCs w:val="24"/>
        </w:rPr>
        <w:t xml:space="preserve"> y-detector _____________ 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10"/>
        <w:gridCol w:w="3110"/>
      </w:tblGrid>
      <w:tr w:rsidR="00D40F6B" w:rsidTr="00A10EE4">
        <w:trPr>
          <w:trHeight w:val="414"/>
        </w:trPr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F6B">
              <w:rPr>
                <w:rFonts w:ascii="Times New Roman" w:eastAsiaTheme="minorEastAsia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3110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F6B">
              <w:rPr>
                <w:rFonts w:ascii="Times New Roman" w:eastAsiaTheme="minorEastAsia" w:hAnsi="Times New Roman" w:cs="Times New Roman"/>
                <w:sz w:val="24"/>
                <w:szCs w:val="24"/>
              </w:rPr>
              <w:t>x-coordinate</w:t>
            </w:r>
          </w:p>
        </w:tc>
        <w:tc>
          <w:tcPr>
            <w:tcW w:w="3110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F6B">
              <w:rPr>
                <w:rFonts w:ascii="Times New Roman" w:eastAsiaTheme="minorEastAsia" w:hAnsi="Times New Roman" w:cs="Times New Roman"/>
                <w:sz w:val="24"/>
                <w:szCs w:val="24"/>
              </w:rPr>
              <w:t>y-coordinate</w:t>
            </w:r>
          </w:p>
        </w:tc>
      </w:tr>
      <w:tr w:rsidR="00D40F6B" w:rsidTr="00A10EE4">
        <w:trPr>
          <w:trHeight w:val="443"/>
        </w:trPr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F6B"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0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F6B" w:rsidTr="00A10EE4">
        <w:trPr>
          <w:trHeight w:val="414"/>
        </w:trPr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F6B"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10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F6B" w:rsidTr="00A10EE4">
        <w:trPr>
          <w:trHeight w:val="414"/>
        </w:trPr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F6B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10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F6B" w:rsidTr="00A10EE4">
        <w:trPr>
          <w:trHeight w:val="414"/>
        </w:trPr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F6B">
              <w:rPr>
                <w:rFonts w:ascii="Times New Roman" w:eastAsiaTheme="minorEastAsia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10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F6B" w:rsidTr="00A10EE4">
        <w:trPr>
          <w:trHeight w:val="414"/>
        </w:trPr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F6B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10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16CF0" w:rsidRPr="00116CF0" w:rsidRDefault="00116CF0" w:rsidP="00116CF0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09"/>
        <w:gridCol w:w="3109"/>
      </w:tblGrid>
      <w:tr w:rsidR="00D40F6B" w:rsidTr="00A10EE4">
        <w:trPr>
          <w:trHeight w:val="862"/>
        </w:trPr>
        <w:tc>
          <w:tcPr>
            <w:tcW w:w="3108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F6B">
              <w:rPr>
                <w:rFonts w:ascii="Times New Roman" w:eastAsiaTheme="minorEastAsia" w:hAnsi="Times New Roman" w:cs="Times New Roman"/>
                <w:sz w:val="24"/>
                <w:szCs w:val="24"/>
              </w:rPr>
              <w:t>Segment</w:t>
            </w:r>
          </w:p>
        </w:tc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F6B">
              <w:rPr>
                <w:rFonts w:ascii="Times New Roman" w:eastAsiaTheme="minorEastAsia" w:hAnsi="Times New Roman" w:cs="Times New Roman"/>
                <w:sz w:val="24"/>
                <w:szCs w:val="24"/>
              </w:rPr>
              <w:t>Length using distance formula</w:t>
            </w:r>
          </w:p>
        </w:tc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F6B">
              <w:rPr>
                <w:rFonts w:ascii="Times New Roman" w:eastAsiaTheme="minorEastAsia" w:hAnsi="Times New Roman" w:cs="Times New Roman"/>
                <w:sz w:val="24"/>
                <w:szCs w:val="24"/>
              </w:rPr>
              <w:t>Length using direct measurement</w:t>
            </w:r>
          </w:p>
        </w:tc>
      </w:tr>
      <w:tr w:rsidR="00D40F6B" w:rsidTr="00A10EE4">
        <w:trPr>
          <w:trHeight w:val="416"/>
        </w:trPr>
        <w:tc>
          <w:tcPr>
            <w:tcW w:w="3108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F6B">
              <w:rPr>
                <w:rFonts w:ascii="Times New Roman" w:eastAsiaTheme="minorEastAsia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F6B" w:rsidTr="00A10EE4">
        <w:trPr>
          <w:trHeight w:val="447"/>
        </w:trPr>
        <w:tc>
          <w:tcPr>
            <w:tcW w:w="3108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F6B">
              <w:rPr>
                <w:rFonts w:ascii="Times New Roman" w:eastAsiaTheme="minorEastAsia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F6B" w:rsidTr="00A10EE4">
        <w:trPr>
          <w:trHeight w:val="416"/>
        </w:trPr>
        <w:tc>
          <w:tcPr>
            <w:tcW w:w="3108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F6B">
              <w:rPr>
                <w:rFonts w:ascii="Times New Roman" w:eastAsiaTheme="minorEastAsia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F6B" w:rsidTr="00A10EE4">
        <w:trPr>
          <w:trHeight w:val="416"/>
        </w:trPr>
        <w:tc>
          <w:tcPr>
            <w:tcW w:w="3108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F6B">
              <w:rPr>
                <w:rFonts w:ascii="Times New Roman" w:eastAsiaTheme="minorEastAsia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0F6B" w:rsidTr="00A10EE4">
        <w:trPr>
          <w:trHeight w:val="416"/>
        </w:trPr>
        <w:tc>
          <w:tcPr>
            <w:tcW w:w="3108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0F6B">
              <w:rPr>
                <w:rFonts w:ascii="Times New Roman" w:eastAsiaTheme="minorEastAsia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D40F6B" w:rsidRPr="00D40F6B" w:rsidRDefault="00D40F6B" w:rsidP="00D40F6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16CF0" w:rsidRPr="00D40F6B" w:rsidRDefault="00116CF0" w:rsidP="00116CF0">
      <w:pPr>
        <w:rPr>
          <w:rFonts w:ascii="AR CHRISTY" w:eastAsiaTheme="minorEastAsia" w:hAnsi="AR CHRISTY"/>
        </w:rPr>
      </w:pPr>
      <w:r w:rsidRPr="00D40F6B">
        <w:rPr>
          <w:rFonts w:ascii="AR CHRISTY" w:eastAsiaTheme="minorEastAsia" w:hAnsi="AR CHRISTY"/>
        </w:rPr>
        <w:lastRenderedPageBreak/>
        <w:t>ANALYSIS</w:t>
      </w:r>
      <w:r w:rsidR="00D40F6B" w:rsidRPr="00D40F6B">
        <w:rPr>
          <w:rFonts w:ascii="AR CHRISTY" w:eastAsiaTheme="minorEastAsia" w:hAnsi="AR CHRISTY"/>
        </w:rPr>
        <w:t xml:space="preserve"> </w:t>
      </w:r>
    </w:p>
    <w:p w:rsidR="00116CF0" w:rsidRPr="00D40F6B" w:rsidRDefault="00116CF0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0F6B">
        <w:rPr>
          <w:rFonts w:ascii="Times New Roman" w:eastAsiaTheme="minorEastAsia" w:hAnsi="Times New Roman" w:cs="Times New Roman"/>
          <w:sz w:val="24"/>
          <w:szCs w:val="24"/>
        </w:rPr>
        <w:t>1. Click any point on the graph. Use ► and ◄ to trace acr</w:t>
      </w:r>
      <w:r w:rsidR="00D40F6B" w:rsidRPr="00D40F6B">
        <w:rPr>
          <w:rFonts w:ascii="Times New Roman" w:eastAsiaTheme="minorEastAsia" w:hAnsi="Times New Roman" w:cs="Times New Roman"/>
          <w:sz w:val="24"/>
          <w:szCs w:val="24"/>
        </w:rPr>
        <w:t xml:space="preserve">oss your graph to determine the </w:t>
      </w:r>
      <w:r w:rsidRPr="00D40F6B">
        <w:rPr>
          <w:rFonts w:ascii="Times New Roman" w:eastAsiaTheme="minorEastAsia" w:hAnsi="Times New Roman" w:cs="Times New Roman"/>
          <w:sz w:val="24"/>
          <w:szCs w:val="24"/>
        </w:rPr>
        <w:t>coordinates of the five vertices. Record the x- and y-coordinates in your data table</w:t>
      </w:r>
      <w:r w:rsidR="00D40F6B" w:rsidRPr="00D40F6B">
        <w:rPr>
          <w:rFonts w:ascii="Times New Roman" w:eastAsiaTheme="minorEastAsia" w:hAnsi="Times New Roman" w:cs="Times New Roman"/>
          <w:sz w:val="24"/>
          <w:szCs w:val="24"/>
        </w:rPr>
        <w:t xml:space="preserve"> and then </w:t>
      </w:r>
      <w:r w:rsidRPr="00D40F6B">
        <w:rPr>
          <w:rFonts w:ascii="Times New Roman" w:eastAsiaTheme="minorEastAsia" w:hAnsi="Times New Roman" w:cs="Times New Roman"/>
          <w:sz w:val="24"/>
          <w:szCs w:val="24"/>
        </w:rPr>
        <w:t>ans</w:t>
      </w:r>
      <w:r w:rsidR="00D40F6B" w:rsidRPr="00D40F6B">
        <w:rPr>
          <w:rFonts w:ascii="Times New Roman" w:eastAsiaTheme="minorEastAsia" w:hAnsi="Times New Roman" w:cs="Times New Roman"/>
          <w:sz w:val="24"/>
          <w:szCs w:val="24"/>
        </w:rPr>
        <w:t>wer Analysis Questions 1 and 2.</w:t>
      </w:r>
    </w:p>
    <w:p w:rsidR="00116CF0" w:rsidRPr="00D40F6B" w:rsidRDefault="00116CF0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0F6B">
        <w:rPr>
          <w:rFonts w:ascii="Times New Roman" w:eastAsiaTheme="minorEastAsia" w:hAnsi="Times New Roman" w:cs="Times New Roman"/>
          <w:sz w:val="24"/>
          <w:szCs w:val="24"/>
        </w:rPr>
        <w:t>2. The star on the pattern sheet is composed of a number of li</w:t>
      </w:r>
      <w:r w:rsidR="00D40F6B" w:rsidRPr="00D40F6B">
        <w:rPr>
          <w:rFonts w:ascii="Times New Roman" w:eastAsiaTheme="minorEastAsia" w:hAnsi="Times New Roman" w:cs="Times New Roman"/>
          <w:sz w:val="24"/>
          <w:szCs w:val="24"/>
        </w:rPr>
        <w:t xml:space="preserve">ne segments. Since you know the </w:t>
      </w:r>
      <w:r w:rsidRPr="00D40F6B">
        <w:rPr>
          <w:rFonts w:ascii="Times New Roman" w:eastAsiaTheme="minorEastAsia" w:hAnsi="Times New Roman" w:cs="Times New Roman"/>
          <w:sz w:val="24"/>
          <w:szCs w:val="24"/>
        </w:rPr>
        <w:t xml:space="preserve">coordinates of each vertex, find the length of each segment using the distance formula. These lengths can be verified by direct </w:t>
      </w:r>
      <w:r w:rsidR="00D40F6B" w:rsidRPr="00D40F6B">
        <w:rPr>
          <w:rFonts w:ascii="Times New Roman" w:eastAsiaTheme="minorEastAsia" w:hAnsi="Times New Roman" w:cs="Times New Roman"/>
          <w:sz w:val="24"/>
          <w:szCs w:val="24"/>
        </w:rPr>
        <w:t>measurement with a meter stick.</w:t>
      </w:r>
    </w:p>
    <w:p w:rsidR="00116CF0" w:rsidRPr="00D40F6B" w:rsidRDefault="00116CF0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0F6B">
        <w:rPr>
          <w:rFonts w:ascii="Times New Roman" w:eastAsiaTheme="minorEastAsia" w:hAnsi="Times New Roman" w:cs="Times New Roman"/>
          <w:sz w:val="24"/>
          <w:szCs w:val="24"/>
        </w:rPr>
        <w:t xml:space="preserve">a. Use the values in your data table, together with the distance formula, to find the length of each of the line segments listed in the data table. Record </w:t>
      </w:r>
      <w:r w:rsidR="00D40F6B" w:rsidRPr="00D40F6B">
        <w:rPr>
          <w:rFonts w:ascii="Times New Roman" w:eastAsiaTheme="minorEastAsia" w:hAnsi="Times New Roman" w:cs="Times New Roman"/>
          <w:sz w:val="24"/>
          <w:szCs w:val="24"/>
        </w:rPr>
        <w:t>these values in the data table.</w:t>
      </w:r>
    </w:p>
    <w:p w:rsidR="00116CF0" w:rsidRPr="00D40F6B" w:rsidRDefault="00116CF0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0F6B">
        <w:rPr>
          <w:rFonts w:ascii="Times New Roman" w:eastAsiaTheme="minorEastAsia" w:hAnsi="Times New Roman" w:cs="Times New Roman"/>
          <w:sz w:val="24"/>
          <w:szCs w:val="24"/>
        </w:rPr>
        <w:t>b. Then use a meter stick to measure the length of each segment of the star on the pattern sheet. Record them in the data table. Th</w:t>
      </w:r>
      <w:r w:rsidR="00D40F6B">
        <w:rPr>
          <w:rFonts w:ascii="Times New Roman" w:eastAsiaTheme="minorEastAsia" w:hAnsi="Times New Roman" w:cs="Times New Roman"/>
          <w:sz w:val="24"/>
          <w:szCs w:val="24"/>
        </w:rPr>
        <w:t>en, answer Analysis Question 3.</w:t>
      </w:r>
    </w:p>
    <w:p w:rsidR="00116CF0" w:rsidRPr="00D40F6B" w:rsidRDefault="00D40F6B" w:rsidP="00116CF0">
      <w:pPr>
        <w:rPr>
          <w:rFonts w:ascii="AR CHRISTY" w:eastAsiaTheme="minorEastAsia" w:hAnsi="AR CHRISTY"/>
        </w:rPr>
      </w:pPr>
      <w:r>
        <w:rPr>
          <w:rFonts w:ascii="AR CHRISTY" w:eastAsiaTheme="minorEastAsia" w:hAnsi="AR CHRISTY"/>
        </w:rPr>
        <w:t>ANALYSIS QUESTIONS</w:t>
      </w:r>
    </w:p>
    <w:p w:rsidR="00116CF0" w:rsidRPr="00D40F6B" w:rsidRDefault="00116CF0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0F6B">
        <w:rPr>
          <w:rFonts w:ascii="Times New Roman" w:eastAsiaTheme="minorEastAsia" w:hAnsi="Times New Roman" w:cs="Times New Roman"/>
          <w:sz w:val="24"/>
          <w:szCs w:val="24"/>
        </w:rPr>
        <w:t>1. Compare the distance from the y-detector to point A (recorded in the data table) against the y-coordinate of point A. Are they similar? Should they be similar? Why?</w:t>
      </w:r>
    </w:p>
    <w:p w:rsidR="00116CF0" w:rsidRDefault="00116CF0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0F6B" w:rsidRPr="00D40F6B" w:rsidRDefault="00D40F6B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16CF0" w:rsidRPr="00D40F6B" w:rsidRDefault="00116CF0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16CF0" w:rsidRPr="00D40F6B" w:rsidRDefault="00116CF0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0F6B">
        <w:rPr>
          <w:rFonts w:ascii="Times New Roman" w:eastAsiaTheme="minorEastAsia" w:hAnsi="Times New Roman" w:cs="Times New Roman"/>
          <w:sz w:val="24"/>
          <w:szCs w:val="24"/>
        </w:rPr>
        <w:t>2. Based on your answer to the previous question, what is the physical interpretation of the y-coordinates of the data? What is the physical interpretation of the x-coordinates?</w:t>
      </w:r>
    </w:p>
    <w:p w:rsidR="00116CF0" w:rsidRPr="00D40F6B" w:rsidRDefault="00116CF0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16CF0" w:rsidRDefault="00116CF0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40F6B" w:rsidRPr="00D40F6B" w:rsidRDefault="00D40F6B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C7C8B" w:rsidRDefault="00116CF0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40F6B">
        <w:rPr>
          <w:rFonts w:ascii="Times New Roman" w:eastAsiaTheme="minorEastAsia" w:hAnsi="Times New Roman" w:cs="Times New Roman"/>
          <w:sz w:val="24"/>
          <w:szCs w:val="24"/>
        </w:rPr>
        <w:t>3. How do the segment lengths calculated using the distance formula compare with those you found by direct measurement? Which method do you think is more accurate? Why?</w:t>
      </w:r>
    </w:p>
    <w:p w:rsidR="00A10EE4" w:rsidRDefault="00A10EE4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10EE4" w:rsidRDefault="00A10EE4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10EE4" w:rsidRDefault="00A10EE4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C0AF5" w:rsidRDefault="003C0AF5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C0AF5" w:rsidRDefault="003C0AF5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C0AF5" w:rsidRDefault="003C0AF5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C0AF5" w:rsidRDefault="003C0AF5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C0AF5" w:rsidRDefault="003C0AF5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C0AF5" w:rsidRDefault="003C0AF5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10EE4" w:rsidRPr="00D40F6B" w:rsidRDefault="003C0AF5" w:rsidP="00D40F6B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This activity w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24194" cy="5712031"/>
            <wp:effectExtent l="0" t="0" r="5715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F01151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/>
                    <a:stretch/>
                  </pic:blipFill>
                  <pic:spPr bwMode="auto">
                    <a:xfrm>
                      <a:off x="0" y="0"/>
                      <a:ext cx="6224194" cy="5712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as adapted from </w:t>
      </w:r>
      <w:r w:rsidRPr="003C0AF5">
        <w:rPr>
          <w:rFonts w:ascii="Times New Roman" w:eastAsiaTheme="minorEastAsia" w:hAnsi="Times New Roman" w:cs="Times New Roman"/>
          <w:sz w:val="24"/>
          <w:szCs w:val="24"/>
        </w:rPr>
        <w:t>https://www.vernier.com/experiments/rwv/13/from_here_to_there_-_applications_of_the_distan</w:t>
      </w:r>
      <w:bookmarkStart w:id="0" w:name="_GoBack"/>
      <w:bookmarkEnd w:id="0"/>
      <w:r w:rsidRPr="003C0AF5">
        <w:rPr>
          <w:rFonts w:ascii="Times New Roman" w:eastAsiaTheme="minorEastAsia" w:hAnsi="Times New Roman" w:cs="Times New Roman"/>
          <w:sz w:val="24"/>
          <w:szCs w:val="24"/>
        </w:rPr>
        <w:t>ce_formula/</w:t>
      </w:r>
    </w:p>
    <w:sectPr w:rsidR="00A10EE4" w:rsidRPr="00D4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8B"/>
    <w:rsid w:val="00116CF0"/>
    <w:rsid w:val="003C0AF5"/>
    <w:rsid w:val="003F5959"/>
    <w:rsid w:val="00A10EE4"/>
    <w:rsid w:val="00CC7C8B"/>
    <w:rsid w:val="00D4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349F"/>
  <w15:chartTrackingRefBased/>
  <w15:docId w15:val="{EA3B366A-F1DF-40ED-A3F7-515E91B1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C8B"/>
    <w:rPr>
      <w:color w:val="808080"/>
    </w:rPr>
  </w:style>
  <w:style w:type="table" w:styleId="TableGrid">
    <w:name w:val="Table Grid"/>
    <w:basedOn w:val="TableNormal"/>
    <w:uiPriority w:val="39"/>
    <w:rsid w:val="00D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Camacho</dc:creator>
  <cp:keywords/>
  <dc:description/>
  <cp:lastModifiedBy>Oli Camacho</cp:lastModifiedBy>
  <cp:revision>4</cp:revision>
  <dcterms:created xsi:type="dcterms:W3CDTF">2016-10-31T22:20:00Z</dcterms:created>
  <dcterms:modified xsi:type="dcterms:W3CDTF">2016-11-01T01:42:00Z</dcterms:modified>
</cp:coreProperties>
</file>