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A31" w:rsidRPr="00D76C8E" w:rsidRDefault="002638FF" w:rsidP="00973A31">
      <w:pPr>
        <w:rPr>
          <w:b/>
        </w:rPr>
      </w:pPr>
      <w:r w:rsidRPr="00D76C8E">
        <w:rPr>
          <w:b/>
        </w:rPr>
        <w:t>G-SRT.6</w:t>
      </w:r>
      <w:r w:rsidR="00973A31" w:rsidRPr="00D76C8E">
        <w:rPr>
          <w:b/>
        </w:rPr>
        <w:t xml:space="preserve"> </w:t>
      </w:r>
      <w:r w:rsidRPr="00D76C8E">
        <w:rPr>
          <w:b/>
        </w:rPr>
        <w:t xml:space="preserve">Special </w:t>
      </w:r>
      <w:r w:rsidR="00973A31" w:rsidRPr="00D76C8E">
        <w:rPr>
          <w:b/>
        </w:rPr>
        <w:t>Right Triangles</w:t>
      </w:r>
    </w:p>
    <w:p w:rsidR="001B6EE4" w:rsidRDefault="001B6EE4"/>
    <w:p w:rsidR="001B6EE4" w:rsidRPr="00D76C8E" w:rsidRDefault="001B6EE4">
      <w:pPr>
        <w:rPr>
          <w:u w:val="single"/>
        </w:rPr>
      </w:pPr>
      <w:r w:rsidRPr="00D76C8E">
        <w:rPr>
          <w:u w:val="single"/>
        </w:rPr>
        <w:t>Alignment to Content Standards</w:t>
      </w:r>
    </w:p>
    <w:p w:rsidR="001B6EE4" w:rsidRDefault="001B6EE4"/>
    <w:p w:rsidR="00973A31" w:rsidRDefault="00973A31">
      <w:r>
        <w:t xml:space="preserve">The </w:t>
      </w:r>
      <w:proofErr w:type="spellStart"/>
      <w:r>
        <w:t>CCSS.Math</w:t>
      </w:r>
      <w:proofErr w:type="spellEnd"/>
      <w:r>
        <w:t xml:space="preserve"> this task is related to is G-SRT.6 which is:</w:t>
      </w:r>
    </w:p>
    <w:p w:rsidR="00973A31" w:rsidRDefault="00973A31" w:rsidP="00973A31">
      <w:pPr>
        <w:ind w:left="720"/>
      </w:pPr>
      <w:r>
        <w:t>Understand that by similarity, side ratios in right triangles are properties of the angles in the triangle, leading to definitions of trigonometric ratios for acute angles.</w:t>
      </w:r>
    </w:p>
    <w:p w:rsidR="001B6EE4" w:rsidRDefault="00115FCC">
      <w:r>
        <w:t>The purpose o</w:t>
      </w:r>
      <w:r w:rsidR="0026357F">
        <w:t xml:space="preserve">f this math task is to assess students understanding of </w:t>
      </w:r>
      <w:r>
        <w:t>Special Right Triangles,</w:t>
      </w:r>
      <w:r w:rsidRPr="00115FCC">
        <w:t xml:space="preserve"> </w:t>
      </w:r>
      <w:r>
        <w:t>the 45-45-90 triangle and the 30-60-90 triangle</w:t>
      </w:r>
      <w:r w:rsidR="0026357F">
        <w:t>. Throughout the discussion the students will</w:t>
      </w:r>
      <w:r>
        <w:t xml:space="preserve"> come up with relationships between the sides of the triangles</w:t>
      </w:r>
      <w:r w:rsidR="0026357F">
        <w:t xml:space="preserve"> and then demonstrate their conceptual understanding of this and procedural fluency by completing the synthesis of learning handout</w:t>
      </w:r>
      <w:r>
        <w:t>.</w:t>
      </w:r>
    </w:p>
    <w:p w:rsidR="001B6EE4" w:rsidRDefault="00115FCC">
      <w:r>
        <w:t xml:space="preserve">The learning target for this task is: </w:t>
      </w:r>
      <w:r w:rsidRPr="00115FCC">
        <w:t>I will be able to determine the side lengths of a 45-45-90 triangle and 30-60-90 triangle.</w:t>
      </w:r>
    </w:p>
    <w:p w:rsidR="001B6EE4" w:rsidRDefault="001B6EE4"/>
    <w:p w:rsidR="001B6EE4" w:rsidRDefault="001B6EE4"/>
    <w:p w:rsidR="00217F5B" w:rsidRPr="000227F0" w:rsidRDefault="001B6EE4">
      <w:pPr>
        <w:rPr>
          <w:b/>
        </w:rPr>
      </w:pPr>
      <w:r w:rsidRPr="00AB4612">
        <w:rPr>
          <w:b/>
        </w:rPr>
        <w:t>Tasks</w:t>
      </w:r>
      <w:bookmarkStart w:id="0" w:name="_GoBack"/>
      <w:bookmarkEnd w:id="0"/>
    </w:p>
    <w:p w:rsidR="001B6EE4" w:rsidRDefault="00486380">
      <w:r>
        <w:rPr>
          <w:noProof/>
        </w:rPr>
        <mc:AlternateContent>
          <mc:Choice Requires="wps">
            <w:drawing>
              <wp:anchor distT="0" distB="0" distL="114300" distR="114300" simplePos="0" relativeHeight="251667456" behindDoc="0" locked="0" layoutInCell="1" allowOverlap="1">
                <wp:simplePos x="0" y="0"/>
                <wp:positionH relativeFrom="column">
                  <wp:posOffset>561975</wp:posOffset>
                </wp:positionH>
                <wp:positionV relativeFrom="paragraph">
                  <wp:posOffset>932181</wp:posOffset>
                </wp:positionV>
                <wp:extent cx="2343150" cy="2133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343150" cy="2133600"/>
                        </a:xfrm>
                        <a:prstGeom prst="rect">
                          <a:avLst/>
                        </a:prstGeom>
                        <a:solidFill>
                          <a:schemeClr val="lt1"/>
                        </a:solidFill>
                        <a:ln w="6350">
                          <a:solidFill>
                            <a:prstClr val="black"/>
                          </a:solidFill>
                        </a:ln>
                      </wps:spPr>
                      <wps:txbx>
                        <w:txbxContent>
                          <w:p w:rsidR="00486380" w:rsidRDefault="00486380">
                            <w:r>
                              <w:t xml:space="preserve">What ratio of the sides of a </w:t>
                            </w:r>
                            <w:r w:rsidRPr="00486380">
                              <w:t>30° - 60° - 90° triangle did you use to figure out the missing side</w:t>
                            </w:r>
                            <w:r>
                              <w:t>?</w:t>
                            </w:r>
                          </w:p>
                          <w:p w:rsidR="00486380" w:rsidRDefault="00486380"/>
                          <w:p w:rsidR="00486380" w:rsidRDefault="00486380"/>
                          <w:p w:rsidR="00486380" w:rsidRDefault="00486380" w:rsidP="00486380"/>
                          <w:p w:rsidR="00486380" w:rsidRDefault="00486380" w:rsidP="00486380"/>
                          <w:p w:rsidR="00486380" w:rsidRDefault="00486380" w:rsidP="00486380">
                            <w:r>
                              <w:t xml:space="preserve">What </w:t>
                            </w:r>
                            <w:r>
                              <w:t xml:space="preserve">ratio of the sides of a </w:t>
                            </w:r>
                            <w:r>
                              <w:t>45</w:t>
                            </w:r>
                            <w:r w:rsidRPr="00486380">
                              <w:t xml:space="preserve">° - </w:t>
                            </w:r>
                            <w:r>
                              <w:t>45</w:t>
                            </w:r>
                            <w:r w:rsidRPr="00486380">
                              <w:t>° - 90° triangle did you use to figure out the missing side</w:t>
                            </w:r>
                            <w:r>
                              <w:t>?</w:t>
                            </w:r>
                          </w:p>
                          <w:p w:rsidR="00486380" w:rsidRDefault="00486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25pt;margin-top:73.4pt;width:184.5pt;height:1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" fillcolor="white [3201]" strokeweight=".5pt">
                <v:textbox>
                  <w:txbxContent>
                    <w:p w:rsidR="00486380" w:rsidRDefault="00486380">
                      <w:r>
                        <w:t xml:space="preserve">What ratio of the sides of a </w:t>
                      </w:r>
                      <w:r w:rsidRPr="00486380">
                        <w:t>30° - 60° - 90° triangle did you use to figure out the missing side</w:t>
                      </w:r>
                      <w:r>
                        <w:t>?</w:t>
                      </w:r>
                    </w:p>
                    <w:p w:rsidR="00486380" w:rsidRDefault="00486380"/>
                    <w:p w:rsidR="00486380" w:rsidRDefault="00486380"/>
                    <w:p w:rsidR="00486380" w:rsidRDefault="00486380" w:rsidP="00486380"/>
                    <w:p w:rsidR="00486380" w:rsidRDefault="00486380" w:rsidP="00486380"/>
                    <w:p w:rsidR="00486380" w:rsidRDefault="00486380" w:rsidP="00486380">
                      <w:r>
                        <w:t xml:space="preserve">What </w:t>
                      </w:r>
                      <w:r>
                        <w:t xml:space="preserve">ratio of the sides of a </w:t>
                      </w:r>
                      <w:r>
                        <w:t>45</w:t>
                      </w:r>
                      <w:r w:rsidRPr="00486380">
                        <w:t xml:space="preserve">° - </w:t>
                      </w:r>
                      <w:r>
                        <w:t>45</w:t>
                      </w:r>
                      <w:r w:rsidRPr="00486380">
                        <w:t>° - 90° triangle did you use to figure out the missing side</w:t>
                      </w:r>
                      <w:r>
                        <w:t>?</w:t>
                      </w:r>
                    </w:p>
                    <w:p w:rsidR="00486380" w:rsidRDefault="00486380"/>
                  </w:txbxContent>
                </v:textbox>
              </v:shape>
            </w:pict>
          </mc:Fallback>
        </mc:AlternateContent>
      </w:r>
      <w:r w:rsidR="006F3848">
        <w:rPr>
          <w:noProof/>
        </w:rPr>
        <mc:AlternateContent>
          <mc:Choice Requires="wps">
            <w:drawing>
              <wp:anchor distT="0" distB="0" distL="114300" distR="114300" simplePos="0" relativeHeight="251664384" behindDoc="0" locked="0" layoutInCell="1" allowOverlap="1" wp14:anchorId="428F5596" wp14:editId="0FD3212E">
                <wp:simplePos x="0" y="0"/>
                <wp:positionH relativeFrom="column">
                  <wp:posOffset>3848100</wp:posOffset>
                </wp:positionH>
                <wp:positionV relativeFrom="paragraph">
                  <wp:posOffset>4410710</wp:posOffset>
                </wp:positionV>
                <wp:extent cx="371475" cy="2952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wps:spPr>
                      <wps:txbx>
                        <w:txbxContent>
                          <w:p w:rsidR="006F3848" w:rsidRDefault="006F3848" w:rsidP="006F3848">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F5596" id="Text Box 9" o:spid="_x0000_s1027" type="#_x0000_t202" style="position:absolute;margin-left:303pt;margin-top:347.3pt;width:29.2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" fillcolor="white [3201]" stroked="f" strokeweight=".5pt">
                <v:textbox>
                  <w:txbxContent>
                    <w:p w:rsidR="006F3848" w:rsidRDefault="006F3848" w:rsidP="006F3848">
                      <w:r>
                        <w:t>v</w:t>
                      </w:r>
                    </w:p>
                  </w:txbxContent>
                </v:textbox>
              </v:shape>
            </w:pict>
          </mc:Fallback>
        </mc:AlternateContent>
      </w:r>
      <w:r w:rsidR="006F3848">
        <w:rPr>
          <w:noProof/>
        </w:rPr>
        <w:drawing>
          <wp:anchor distT="0" distB="0" distL="114300" distR="114300" simplePos="0" relativeHeight="251662336" behindDoc="0" locked="0" layoutInCell="1" allowOverlap="1" wp14:anchorId="6E0EC201" wp14:editId="4735843E">
            <wp:simplePos x="0" y="0"/>
            <wp:positionH relativeFrom="margin">
              <wp:posOffset>3381375</wp:posOffset>
            </wp:positionH>
            <wp:positionV relativeFrom="margin">
              <wp:posOffset>5668010</wp:posOffset>
            </wp:positionV>
            <wp:extent cx="1285875" cy="1285875"/>
            <wp:effectExtent l="0" t="0" r="0" b="0"/>
            <wp:wrapSquare wrapText="bothSides"/>
            <wp:docPr id="7" name="Picture 7" descr="Image result for 45-45-90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5-45-90 triang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006F3848">
        <w:rPr>
          <w:noProof/>
        </w:rPr>
        <mc:AlternateContent>
          <mc:Choice Requires="wps">
            <w:drawing>
              <wp:anchor distT="0" distB="0" distL="114300" distR="114300" simplePos="0" relativeHeight="251660288" behindDoc="0" locked="0" layoutInCell="1" allowOverlap="1">
                <wp:simplePos x="0" y="0"/>
                <wp:positionH relativeFrom="column">
                  <wp:posOffset>2009140</wp:posOffset>
                </wp:positionH>
                <wp:positionV relativeFrom="paragraph">
                  <wp:posOffset>3570605</wp:posOffset>
                </wp:positionV>
                <wp:extent cx="371475" cy="2952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wps:spPr>
                      <wps:txbx>
                        <w:txbxContent>
                          <w:p w:rsidR="006F3848" w:rsidRDefault="006F3848">
                            <w: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margin-left:158.2pt;margin-top:281.15pt;width:29.2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" fillcolor="white [3201]" stroked="f" strokeweight=".5pt">
                <v:textbox>
                  <w:txbxContent>
                    <w:p w:rsidR="006F3848" w:rsidRDefault="006F3848">
                      <w:r>
                        <w:t>w</w:t>
                      </w:r>
                    </w:p>
                  </w:txbxContent>
                </v:textbox>
              </v:shape>
            </w:pict>
          </mc:Fallback>
        </mc:AlternateContent>
      </w:r>
      <w:r w:rsidR="006F3848">
        <w:rPr>
          <w:noProof/>
        </w:rPr>
        <mc:AlternateContent>
          <mc:Choice Requires="wps">
            <w:drawing>
              <wp:anchor distT="0" distB="0" distL="114300" distR="114300" simplePos="0" relativeHeight="251659264" behindDoc="0" locked="0" layoutInCell="1" allowOverlap="1">
                <wp:simplePos x="0" y="0"/>
                <wp:positionH relativeFrom="column">
                  <wp:posOffset>3638550</wp:posOffset>
                </wp:positionH>
                <wp:positionV relativeFrom="paragraph">
                  <wp:posOffset>770255</wp:posOffset>
                </wp:positionV>
                <wp:extent cx="1476375" cy="4286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76375" cy="428625"/>
                        </a:xfrm>
                        <a:prstGeom prst="rect">
                          <a:avLst/>
                        </a:prstGeom>
                        <a:solidFill>
                          <a:schemeClr val="lt1"/>
                        </a:solidFill>
                        <a:ln w="6350">
                          <a:solidFill>
                            <a:prstClr val="black"/>
                          </a:solidFill>
                        </a:ln>
                      </wps:spPr>
                      <wps:txbx>
                        <w:txbxContent>
                          <w:p w:rsidR="006F3848" w:rsidRDefault="006F3848">
                            <w:r>
                              <w:t>Solve for the missing side lengths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86.5pt;margin-top:60.65pt;width:116.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" fillcolor="white [3201]" strokeweight=".5pt">
                <v:textbox>
                  <w:txbxContent>
                    <w:p w:rsidR="006F3848" w:rsidRDefault="006F3848">
                      <w:r>
                        <w:t>Solve for the missing side lengths</w:t>
                      </w:r>
                    </w:p>
                  </w:txbxContent>
                </v:textbox>
              </v:shape>
            </w:pict>
          </mc:Fallback>
        </mc:AlternateContent>
      </w:r>
      <w:r w:rsidR="00115FCC" w:rsidRPr="005C4013">
        <w:rPr>
          <w:noProof/>
        </w:rPr>
        <w:drawing>
          <wp:inline distT="0" distB="0" distL="0" distR="0" wp14:anchorId="054294F6" wp14:editId="66595451">
            <wp:extent cx="5486400" cy="3138854"/>
            <wp:effectExtent l="0" t="0" r="0" b="4445"/>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138854"/>
                    </a:xfrm>
                    <a:prstGeom prst="rect">
                      <a:avLst/>
                    </a:prstGeom>
                    <a:noFill/>
                    <a:ln>
                      <a:noFill/>
                    </a:ln>
                  </pic:spPr>
                </pic:pic>
              </a:graphicData>
            </a:graphic>
          </wp:inline>
        </w:drawing>
      </w:r>
      <w:r w:rsidR="006F3848">
        <w:br/>
      </w:r>
      <w:r w:rsidR="006F3848">
        <w:rPr>
          <w:noProof/>
        </w:rPr>
        <w:drawing>
          <wp:inline distT="0" distB="0" distL="0" distR="0">
            <wp:extent cx="2057400" cy="1316355"/>
            <wp:effectExtent l="0" t="0" r="0" b="0"/>
            <wp:docPr id="1" name="Picture 1" descr="Image result for 30-60-90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30-60-90 triangle"/>
                    <pic:cNvPicPr>
                      <a:picLocks noChangeAspect="1" noChangeArrowheads="1"/>
                    </pic:cNvPicPr>
                  </pic:nvPicPr>
                  <pic:blipFill rotWithShape="1">
                    <a:blip r:embed="rId8">
                      <a:extLst>
                        <a:ext uri="{28A0092B-C50C-407E-A947-70E740481C1C}">
                          <a14:useLocalDpi xmlns:a14="http://schemas.microsoft.com/office/drawing/2010/main" val="0"/>
                        </a:ext>
                      </a:extLst>
                    </a:blip>
                    <a:srcRect r="25760"/>
                    <a:stretch/>
                  </pic:blipFill>
                  <pic:spPr bwMode="auto">
                    <a:xfrm>
                      <a:off x="0" y="0"/>
                      <a:ext cx="2066965" cy="1322475"/>
                    </a:xfrm>
                    <a:prstGeom prst="rect">
                      <a:avLst/>
                    </a:prstGeom>
                    <a:noFill/>
                    <a:ln>
                      <a:noFill/>
                    </a:ln>
                    <a:extLst>
                      <a:ext uri="{53640926-AAD7-44D8-BBD7-CCE9431645EC}">
                        <a14:shadowObscured xmlns:a14="http://schemas.microsoft.com/office/drawing/2010/main"/>
                      </a:ext>
                    </a:extLst>
                  </pic:spPr>
                </pic:pic>
              </a:graphicData>
            </a:graphic>
          </wp:inline>
        </w:drawing>
      </w:r>
      <w:r w:rsidR="006F3848">
        <w:tab/>
      </w:r>
      <w:r w:rsidR="006F3848">
        <w:tab/>
      </w:r>
      <w:r w:rsidR="006F3848">
        <w:tab/>
      </w:r>
      <w:r w:rsidR="006F3848">
        <w:tab/>
      </w:r>
      <w:r w:rsidR="006F3848">
        <w:tab/>
      </w:r>
      <w:r w:rsidR="006F3848">
        <w:tab/>
      </w:r>
    </w:p>
    <w:p w:rsidR="00AB62BB" w:rsidRDefault="00AB62BB"/>
    <w:p w:rsidR="001B6EE4" w:rsidRDefault="001B6EE4"/>
    <w:p w:rsidR="001B6EE4" w:rsidRDefault="001B6EE4"/>
    <w:p w:rsidR="001B6EE4" w:rsidRDefault="001B6EE4"/>
    <w:p w:rsidR="006F3848" w:rsidRDefault="006F3848">
      <w:pPr>
        <w:rPr>
          <w:b/>
        </w:rPr>
      </w:pPr>
    </w:p>
    <w:p w:rsidR="006F3848" w:rsidRDefault="006F3848">
      <w:pPr>
        <w:rPr>
          <w:b/>
        </w:rPr>
      </w:pPr>
    </w:p>
    <w:p w:rsidR="006F3848" w:rsidRDefault="006F3848">
      <w:pPr>
        <w:rPr>
          <w:b/>
        </w:rPr>
      </w:pPr>
    </w:p>
    <w:p w:rsidR="006F3848" w:rsidRDefault="006F3848">
      <w:pPr>
        <w:rPr>
          <w:b/>
        </w:rPr>
      </w:pPr>
    </w:p>
    <w:p w:rsidR="001B6EE4" w:rsidRDefault="001B6EE4">
      <w:pPr>
        <w:rPr>
          <w:b/>
        </w:rPr>
      </w:pPr>
      <w:r w:rsidRPr="00AB4612">
        <w:rPr>
          <w:b/>
        </w:rPr>
        <w:lastRenderedPageBreak/>
        <w:t>Commentary</w:t>
      </w:r>
    </w:p>
    <w:p w:rsidR="00AB4612" w:rsidRDefault="00AB4612" w:rsidP="00AB4612"/>
    <w:p w:rsidR="00AB4612" w:rsidRDefault="00AB4612" w:rsidP="00AB4612">
      <w:r>
        <w:t>Today we will start by having a class discussion about special right triangles</w:t>
      </w:r>
    </w:p>
    <w:p w:rsidR="00AB4612" w:rsidRPr="00AB4612" w:rsidRDefault="00AB4612">
      <w:pPr>
        <w:rPr>
          <w:b/>
        </w:rPr>
      </w:pPr>
    </w:p>
    <w:p w:rsidR="001B6EE4" w:rsidRDefault="001B6EE4"/>
    <w:p w:rsidR="001B6EE4" w:rsidRDefault="002638FF">
      <w:r w:rsidRPr="002638FF">
        <w:t xml:space="preserve">The central focus of this learning segment is special right triangles and understanding the relationship between the angles and the side lengths. </w:t>
      </w:r>
      <w:r w:rsidR="00A13F74">
        <w:t xml:space="preserve">Prior to this lesson students have learned about right triangles and how to use the Pythagorean theorem to find side lengths. </w:t>
      </w:r>
      <w:r w:rsidRPr="002638FF">
        <w:t xml:space="preserve">The concepts that students are going to be focusing on is the side lengths of special right triangles and their angle measures. They will complete the Synthesis of Learning half sheet following a class discussion that is student led and the teacher only mediates. The critical thinking function students will be using is drawing conclusions. They know that the goal of today is to understand the relationship between sides and angles of right triangles and to be able to synthesize that. </w:t>
      </w:r>
      <w:proofErr w:type="gramStart"/>
      <w:r w:rsidRPr="002638FF">
        <w:t>So</w:t>
      </w:r>
      <w:proofErr w:type="gramEnd"/>
      <w:r w:rsidRPr="002638FF">
        <w:t xml:space="preserve"> they will be drawing conclusions from their discussion and with this information they will complete their Synthesis of Learning half sheet.</w:t>
      </w:r>
      <w:r w:rsidR="00A13F74">
        <w:t xml:space="preserve"> The connections students should be using/making is that in a 30-60-90 triangle the hypotenuse is 2 times the shortest leg and that the longer leg is the square root of 3 times the shortest leg.</w:t>
      </w:r>
      <w:r w:rsidR="000A0A24">
        <w:t xml:space="preserve"> In a 45-45-90 triangle</w:t>
      </w:r>
      <w:r w:rsidR="00A13F74">
        <w:t xml:space="preserve"> the two legs are the same length and the hypotenuse is the square root of 2 times the length of the leg.</w:t>
      </w:r>
      <w:r w:rsidR="00C8060D">
        <w:t xml:space="preserve"> They should be able to describe these relationships and solve for missing side lengths.</w:t>
      </w:r>
    </w:p>
    <w:p w:rsidR="001B6EE4" w:rsidRDefault="001B6EE4"/>
    <w:p w:rsidR="001B6EE4" w:rsidRDefault="001B6EE4"/>
    <w:p w:rsidR="001B6EE4" w:rsidRDefault="001B6EE4"/>
    <w:p w:rsidR="001B6EE4" w:rsidRDefault="001B6EE4"/>
    <w:p w:rsidR="00641A65" w:rsidRDefault="001B6EE4">
      <w:r>
        <w:t>Solution</w:t>
      </w:r>
    </w:p>
    <w:p w:rsidR="00115FCC" w:rsidRDefault="00486380">
      <w:r w:rsidRPr="00486380">
        <w:rPr>
          <w:noProof/>
        </w:rPr>
        <mc:AlternateContent>
          <mc:Choice Requires="wps">
            <w:drawing>
              <wp:anchor distT="0" distB="0" distL="114300" distR="114300" simplePos="0" relativeHeight="251669504" behindDoc="0" locked="0" layoutInCell="1" allowOverlap="1" wp14:anchorId="01478B7E" wp14:editId="30BF05B7">
                <wp:simplePos x="0" y="0"/>
                <wp:positionH relativeFrom="column">
                  <wp:posOffset>76200</wp:posOffset>
                </wp:positionH>
                <wp:positionV relativeFrom="paragraph">
                  <wp:posOffset>474980</wp:posOffset>
                </wp:positionV>
                <wp:extent cx="3324225" cy="24003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24225" cy="2400300"/>
                        </a:xfrm>
                        <a:prstGeom prst="rect">
                          <a:avLst/>
                        </a:prstGeom>
                        <a:solidFill>
                          <a:sysClr val="window" lastClr="FFFFFF"/>
                        </a:solidFill>
                        <a:ln w="6350">
                          <a:solidFill>
                            <a:prstClr val="black"/>
                          </a:solidFill>
                        </a:ln>
                      </wps:spPr>
                      <wps:txbx>
                        <w:txbxContent>
                          <w:p w:rsidR="00486380" w:rsidRPr="00486380" w:rsidRDefault="00486380" w:rsidP="00486380">
                            <w:pPr>
                              <w:rPr>
                                <w:rFonts w:asciiTheme="majorHAnsi" w:hAnsiTheme="majorHAnsi" w:cstheme="majorHAnsi"/>
                              </w:rPr>
                            </w:pPr>
                            <w:r w:rsidRPr="00486380">
                              <w:rPr>
                                <w:rFonts w:asciiTheme="majorHAnsi" w:hAnsiTheme="majorHAnsi" w:cstheme="majorHAnsi"/>
                              </w:rPr>
                              <w:t>What ratio of the sides of a 30° - 60° - 90° triangle did you use to figure out the missing side</w:t>
                            </w:r>
                            <w:r w:rsidRPr="00486380">
                              <w:rPr>
                                <w:rFonts w:asciiTheme="majorHAnsi" w:hAnsiTheme="majorHAnsi" w:cstheme="majorHAnsi"/>
                              </w:rPr>
                              <w:t>?</w:t>
                            </w:r>
                            <w:r w:rsidR="00877EF4">
                              <w:rPr>
                                <w:rFonts w:asciiTheme="majorHAnsi" w:hAnsiTheme="majorHAnsi" w:cstheme="majorHAnsi"/>
                              </w:rPr>
                              <w:t xml:space="preserve">     </w:t>
                            </w:r>
                            <w:r w:rsidR="00EE79F9">
                              <w:rPr>
                                <w:rFonts w:asciiTheme="majorHAnsi" w:hAnsiTheme="majorHAnsi" w:cstheme="majorHAnsi"/>
                              </w:rPr>
                              <w:t xml:space="preserve"> </w:t>
                            </w:r>
                            <m:oMath>
                              <m:r>
                                <w:rPr>
                                  <w:rFonts w:ascii="Cambria Math" w:hAnsi="Cambria Math" w:cstheme="majorHAnsi"/>
                                </w:rPr>
                                <m:t>1:</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 xml:space="preserve"> </m:t>
                              </m:r>
                              <m:r>
                                <w:rPr>
                                  <w:rFonts w:ascii="Cambria Math" w:hAnsi="Cambria Math" w:cstheme="majorHAnsi"/>
                                </w:rPr>
                                <m:t>:</m:t>
                              </m:r>
                              <m:r>
                                <w:rPr>
                                  <w:rFonts w:ascii="Cambria Math" w:hAnsi="Cambria Math" w:cstheme="majorHAnsi"/>
                                </w:rPr>
                                <m:t xml:space="preserve"> </m:t>
                              </m:r>
                              <m:f>
                                <m:fPr>
                                  <m:ctrlPr>
                                    <w:rPr>
                                      <w:rFonts w:ascii="Cambria Math" w:hAnsi="Cambria Math" w:cstheme="majorHAnsi"/>
                                      <w:i/>
                                    </w:rPr>
                                  </m:ctrlPr>
                                </m:fPr>
                                <m:num>
                                  <m:rad>
                                    <m:radPr>
                                      <m:degHide m:val="1"/>
                                      <m:ctrlPr>
                                        <w:rPr>
                                          <w:rFonts w:ascii="Cambria Math" w:hAnsi="Cambria Math" w:cstheme="majorHAnsi"/>
                                          <w:i/>
                                        </w:rPr>
                                      </m:ctrlPr>
                                    </m:radPr>
                                    <m:deg/>
                                    <m:e>
                                      <m:r>
                                        <w:rPr>
                                          <w:rFonts w:ascii="Cambria Math" w:hAnsi="Cambria Math" w:cstheme="majorHAnsi"/>
                                        </w:rPr>
                                        <m:t>3</m:t>
                                      </m:r>
                                    </m:e>
                                  </m:rad>
                                </m:num>
                                <m:den>
                                  <m:r>
                                    <w:rPr>
                                      <w:rFonts w:ascii="Cambria Math" w:hAnsi="Cambria Math" w:cstheme="majorHAnsi"/>
                                    </w:rPr>
                                    <m:t>2</m:t>
                                  </m:r>
                                </m:den>
                              </m:f>
                            </m:oMath>
                            <w:r w:rsidR="00877EF4">
                              <w:rPr>
                                <w:rFonts w:asciiTheme="majorHAnsi" w:eastAsiaTheme="minorEastAsia" w:hAnsiTheme="majorHAnsi" w:cstheme="majorHAnsi"/>
                              </w:rPr>
                              <w:t xml:space="preserve">  </w:t>
                            </w:r>
                          </w:p>
                          <w:p w:rsidR="00486380" w:rsidRPr="00486380" w:rsidRDefault="00486380" w:rsidP="00486380">
                            <w:pPr>
                              <w:rPr>
                                <w:rFonts w:asciiTheme="majorHAnsi" w:eastAsiaTheme="minorEastAsia" w:hAnsiTheme="majorHAnsi" w:cstheme="majorHAnsi"/>
                              </w:rPr>
                            </w:pPr>
                            <m:oMath>
                              <m:f>
                                <m:fPr>
                                  <m:ctrlPr>
                                    <w:rPr>
                                      <w:rFonts w:ascii="Cambria Math" w:hAnsi="Cambria Math" w:cstheme="majorHAnsi"/>
                                      <w:i/>
                                    </w:rPr>
                                  </m:ctrlPr>
                                </m:fPr>
                                <m:num>
                                  <m:r>
                                    <w:rPr>
                                      <w:rFonts w:ascii="Cambria Math" w:hAnsi="Cambria Math" w:cstheme="majorHAnsi"/>
                                    </w:rPr>
                                    <m:t>8</m:t>
                                  </m:r>
                                </m:num>
                                <m:den>
                                  <m:r>
                                    <w:rPr>
                                      <w:rFonts w:ascii="Cambria Math" w:hAnsi="Cambria Math" w:cstheme="majorHAnsi"/>
                                    </w:rPr>
                                    <m:t>x</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ad>
                                    <m:radPr>
                                      <m:degHide m:val="1"/>
                                      <m:ctrlPr>
                                        <w:rPr>
                                          <w:rFonts w:ascii="Cambria Math" w:hAnsi="Cambria Math" w:cstheme="majorHAnsi"/>
                                          <w:i/>
                                        </w:rPr>
                                      </m:ctrlPr>
                                    </m:radPr>
                                    <m:deg/>
                                    <m:e>
                                      <m:r>
                                        <w:rPr>
                                          <w:rFonts w:ascii="Cambria Math" w:hAnsi="Cambria Math" w:cstheme="majorHAnsi"/>
                                        </w:rPr>
                                        <m:t>3</m:t>
                                      </m:r>
                                    </m:e>
                                  </m:rad>
                                </m:den>
                              </m:f>
                              <m:r>
                                <w:rPr>
                                  <w:rFonts w:ascii="Cambria Math" w:hAnsi="Cambria Math" w:cstheme="majorHAnsi"/>
                                </w:rPr>
                                <m:t xml:space="preserve"> so </m:t>
                              </m:r>
                              <m:r>
                                <w:rPr>
                                  <w:rFonts w:ascii="Cambria Math" w:hAnsi="Cambria Math" w:cstheme="majorHAnsi"/>
                                </w:rPr>
                                <m:t>x</m:t>
                              </m:r>
                              <m:r>
                                <w:rPr>
                                  <w:rFonts w:ascii="Cambria Math" w:hAnsi="Cambria Math" w:cstheme="majorHAnsi"/>
                                </w:rPr>
                                <m:t>=</m:t>
                              </m:r>
                              <m:r>
                                <w:rPr>
                                  <w:rFonts w:ascii="Cambria Math" w:hAnsi="Cambria Math" w:cstheme="majorHAnsi"/>
                                </w:rPr>
                                <m:t>8</m:t>
                              </m:r>
                              <m:rad>
                                <m:radPr>
                                  <m:degHide m:val="1"/>
                                  <m:ctrlPr>
                                    <w:rPr>
                                      <w:rFonts w:ascii="Cambria Math" w:hAnsi="Cambria Math" w:cstheme="majorHAnsi"/>
                                      <w:i/>
                                    </w:rPr>
                                  </m:ctrlPr>
                                </m:radPr>
                                <m:deg/>
                                <m:e>
                                  <m:r>
                                    <w:rPr>
                                      <w:rFonts w:ascii="Cambria Math" w:hAnsi="Cambria Math" w:cstheme="majorHAnsi"/>
                                    </w:rPr>
                                    <m:t>3</m:t>
                                  </m:r>
                                </m:e>
                              </m:rad>
                            </m:oMath>
                            <w:r>
                              <w:rPr>
                                <w:rFonts w:asciiTheme="majorHAnsi" w:eastAsiaTheme="minorEastAsia" w:hAnsiTheme="majorHAnsi" w:cstheme="majorHAnsi"/>
                              </w:rPr>
                              <w:t xml:space="preserve"> </w:t>
                            </w:r>
                          </w:p>
                          <w:p w:rsidR="00486380" w:rsidRPr="00486380" w:rsidRDefault="00486380" w:rsidP="00486380">
                            <w:pPr>
                              <w:rPr>
                                <w:rFonts w:asciiTheme="majorHAnsi" w:eastAsiaTheme="minorEastAsia" w:hAnsiTheme="majorHAnsi" w:cstheme="majorHAnsi"/>
                              </w:rPr>
                            </w:pPr>
                            <w:r w:rsidRPr="00486380">
                              <w:rPr>
                                <w:rFonts w:asciiTheme="majorHAnsi" w:eastAsiaTheme="minorEastAsia" w:hAnsiTheme="majorHAnsi" w:cstheme="majorHAnsi"/>
                              </w:rPr>
                              <w:t xml:space="preserve">And </w:t>
                            </w:r>
                          </w:p>
                          <w:p w:rsidR="00486380" w:rsidRPr="00486380" w:rsidRDefault="00486380" w:rsidP="00486380">
                            <w:pPr>
                              <w:rPr>
                                <w:rFonts w:asciiTheme="majorHAnsi" w:eastAsiaTheme="minorEastAsia" w:hAnsiTheme="majorHAnsi" w:cstheme="majorHAnsi"/>
                              </w:rPr>
                            </w:pPr>
                            <m:oMath>
                              <m:f>
                                <m:fPr>
                                  <m:ctrlPr>
                                    <w:rPr>
                                      <w:rFonts w:ascii="Cambria Math" w:eastAsiaTheme="minorEastAsia" w:hAnsi="Cambria Math" w:cstheme="majorHAnsi"/>
                                      <w:i/>
                                    </w:rPr>
                                  </m:ctrlPr>
                                </m:fPr>
                                <m:num>
                                  <m:r>
                                    <w:rPr>
                                      <w:rFonts w:ascii="Cambria Math" w:eastAsiaTheme="minorEastAsia" w:hAnsi="Cambria Math" w:cstheme="majorHAnsi"/>
                                    </w:rPr>
                                    <m:t>x</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3</m:t>
                                      </m:r>
                                    </m:e>
                                  </m:rad>
                                </m:den>
                              </m:f>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1</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3</m:t>
                                      </m:r>
                                    </m:e>
                                  </m:rad>
                                </m:den>
                              </m:f>
                            </m:oMath>
                            <w:r w:rsidRPr="00486380">
                              <w:rPr>
                                <w:rFonts w:asciiTheme="majorHAnsi" w:eastAsiaTheme="minorEastAsia" w:hAnsiTheme="majorHAnsi" w:cstheme="majorHAnsi"/>
                              </w:rPr>
                              <w:t xml:space="preserve"> so x = 1</w:t>
                            </w:r>
                          </w:p>
                          <w:p w:rsidR="00486380" w:rsidRPr="00486380" w:rsidRDefault="00486380" w:rsidP="00486380">
                            <w:pPr>
                              <w:rPr>
                                <w:rFonts w:asciiTheme="majorHAnsi" w:hAnsiTheme="majorHAnsi" w:cstheme="majorHAnsi"/>
                              </w:rPr>
                            </w:pPr>
                            <w:r w:rsidRPr="00486380">
                              <w:rPr>
                                <w:rFonts w:asciiTheme="majorHAnsi" w:hAnsiTheme="majorHAnsi" w:cstheme="majorHAnsi"/>
                              </w:rPr>
                              <w:t>What ratio of the sides of a 45° - 45° - 90° triangle did you use to figure out the missing side?</w:t>
                            </w:r>
                            <w:r w:rsidR="00877EF4">
                              <w:rPr>
                                <w:rFonts w:asciiTheme="majorHAnsi" w:hAnsiTheme="majorHAnsi" w:cstheme="majorHAnsi"/>
                              </w:rPr>
                              <w:t xml:space="preserve">     </w:t>
                            </w:r>
                            <m:oMath>
                              <m:r>
                                <w:rPr>
                                  <w:rFonts w:ascii="Cambria Math" w:hAnsi="Cambria Math" w:cstheme="majorHAnsi"/>
                                </w:rPr>
                                <m:t xml:space="preserve">1 :1 : </m:t>
                              </m:r>
                              <m:rad>
                                <m:radPr>
                                  <m:degHide m:val="1"/>
                                  <m:ctrlPr>
                                    <w:rPr>
                                      <w:rFonts w:ascii="Cambria Math" w:hAnsi="Cambria Math" w:cstheme="majorHAnsi"/>
                                      <w:i/>
                                    </w:rPr>
                                  </m:ctrlPr>
                                </m:radPr>
                                <m:deg/>
                                <m:e>
                                  <m:r>
                                    <w:rPr>
                                      <w:rFonts w:ascii="Cambria Math" w:hAnsi="Cambria Math" w:cstheme="majorHAnsi"/>
                                    </w:rPr>
                                    <m:t>2</m:t>
                                  </m:r>
                                </m:e>
                              </m:rad>
                            </m:oMath>
                          </w:p>
                          <w:p w:rsidR="00486380" w:rsidRPr="00486380" w:rsidRDefault="00486380" w:rsidP="00486380">
                            <w:pPr>
                              <w:rPr>
                                <w:rFonts w:asciiTheme="majorHAnsi" w:hAnsiTheme="majorHAnsi" w:cstheme="majorHAnsi"/>
                              </w:rPr>
                            </w:pPr>
                          </w:p>
                          <w:p w:rsidR="00486380" w:rsidRPr="00486380" w:rsidRDefault="00486380" w:rsidP="00486380">
                            <w:pPr>
                              <w:rPr>
                                <w:rFonts w:asciiTheme="majorHAnsi" w:eastAsiaTheme="minorEastAsia" w:hAnsiTheme="majorHAnsi" w:cstheme="majorHAnsi"/>
                              </w:rPr>
                            </w:pPr>
                            <m:oMathPara>
                              <m:oMath>
                                <m:f>
                                  <m:fPr>
                                    <m:ctrlPr>
                                      <w:rPr>
                                        <w:rFonts w:ascii="Cambria Math" w:hAnsi="Cambria Math" w:cstheme="majorHAnsi"/>
                                        <w:i/>
                                      </w:rPr>
                                    </m:ctrlPr>
                                  </m:fPr>
                                  <m:num>
                                    <m:r>
                                      <w:rPr>
                                        <w:rFonts w:ascii="Cambria Math" w:hAnsi="Cambria Math" w:cstheme="majorHAnsi"/>
                                      </w:rPr>
                                      <m:t>4</m:t>
                                    </m:r>
                                  </m:num>
                                  <m:den>
                                    <m:r>
                                      <w:rPr>
                                        <w:rFonts w:ascii="Cambria Math" w:hAnsi="Cambria Math" w:cstheme="majorHAnsi"/>
                                      </w:rPr>
                                      <m:t>y</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ad>
                                      <m:radPr>
                                        <m:degHide m:val="1"/>
                                        <m:ctrlPr>
                                          <w:rPr>
                                            <w:rFonts w:ascii="Cambria Math" w:hAnsi="Cambria Math" w:cstheme="majorHAnsi"/>
                                            <w:i/>
                                          </w:rPr>
                                        </m:ctrlPr>
                                      </m:radPr>
                                      <m:deg/>
                                      <m:e>
                                        <m:r>
                                          <w:rPr>
                                            <w:rFonts w:ascii="Cambria Math" w:hAnsi="Cambria Math" w:cstheme="majorHAnsi"/>
                                          </w:rPr>
                                          <m:t>2</m:t>
                                        </m:r>
                                      </m:e>
                                    </m:rad>
                                  </m:den>
                                </m:f>
                                <m:r>
                                  <w:rPr>
                                    <w:rFonts w:ascii="Cambria Math" w:hAnsi="Cambria Math" w:cstheme="majorHAnsi"/>
                                  </w:rPr>
                                  <m:t xml:space="preserve"> so y=4</m:t>
                                </m:r>
                                <m:rad>
                                  <m:radPr>
                                    <m:degHide m:val="1"/>
                                    <m:ctrlPr>
                                      <w:rPr>
                                        <w:rFonts w:ascii="Cambria Math" w:hAnsi="Cambria Math" w:cstheme="majorHAnsi"/>
                                        <w:i/>
                                      </w:rPr>
                                    </m:ctrlPr>
                                  </m:radPr>
                                  <m:deg/>
                                  <m:e>
                                    <m:r>
                                      <w:rPr>
                                        <w:rFonts w:ascii="Cambria Math" w:hAnsi="Cambria Math" w:cstheme="majorHAnsi"/>
                                      </w:rPr>
                                      <m:t>2</m:t>
                                    </m:r>
                                  </m:e>
                                </m:rad>
                              </m:oMath>
                            </m:oMathPara>
                          </w:p>
                          <w:p w:rsidR="00486380" w:rsidRPr="00486380" w:rsidRDefault="00486380" w:rsidP="00486380">
                            <w:pPr>
                              <w:rPr>
                                <w:rFonts w:asciiTheme="majorHAnsi" w:eastAsiaTheme="minorEastAsia" w:hAnsiTheme="majorHAnsi" w:cstheme="majorHAnsi"/>
                              </w:rPr>
                            </w:pPr>
                            <w:r w:rsidRPr="00486380">
                              <w:rPr>
                                <w:rFonts w:asciiTheme="majorHAnsi" w:eastAsiaTheme="minorEastAsia" w:hAnsiTheme="majorHAnsi" w:cstheme="majorHAnsi"/>
                              </w:rPr>
                              <w:t xml:space="preserve">And  </w:t>
                            </w:r>
                            <m:oMath>
                              <m:f>
                                <m:fPr>
                                  <m:ctrlPr>
                                    <w:rPr>
                                      <w:rFonts w:ascii="Cambria Math" w:eastAsiaTheme="minorEastAsia" w:hAnsi="Cambria Math" w:cstheme="majorHAnsi"/>
                                      <w:i/>
                                    </w:rPr>
                                  </m:ctrlPr>
                                </m:fPr>
                                <m:num>
                                  <m:r>
                                    <w:rPr>
                                      <w:rFonts w:ascii="Cambria Math" w:eastAsiaTheme="minorEastAsia" w:hAnsi="Cambria Math" w:cstheme="majorHAnsi"/>
                                    </w:rPr>
                                    <m:t>v</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2</m:t>
                                      </m:r>
                                    </m:e>
                                  </m:rad>
                                </m:den>
                              </m:f>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1</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2</m:t>
                                      </m:r>
                                    </m:e>
                                  </m:rad>
                                </m:den>
                              </m:f>
                            </m:oMath>
                            <w:r w:rsidRPr="00486380">
                              <w:rPr>
                                <w:rFonts w:asciiTheme="majorHAnsi" w:eastAsiaTheme="minorEastAsia" w:hAnsiTheme="majorHAnsi" w:cstheme="majorHAnsi"/>
                              </w:rPr>
                              <w:t xml:space="preserve"> so v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8B7E" id="Text Box 12" o:spid="_x0000_s1030" type="#_x0000_t202" style="position:absolute;margin-left:6pt;margin-top:37.4pt;width:261.7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" fillcolor="window" strokeweight=".5pt">
                <v:textbox>
                  <w:txbxContent>
                    <w:p w:rsidR="00486380" w:rsidRPr="00486380" w:rsidRDefault="00486380" w:rsidP="00486380">
                      <w:pPr>
                        <w:rPr>
                          <w:rFonts w:asciiTheme="majorHAnsi" w:hAnsiTheme="majorHAnsi" w:cstheme="majorHAnsi"/>
                        </w:rPr>
                      </w:pPr>
                      <w:r w:rsidRPr="00486380">
                        <w:rPr>
                          <w:rFonts w:asciiTheme="majorHAnsi" w:hAnsiTheme="majorHAnsi" w:cstheme="majorHAnsi"/>
                        </w:rPr>
                        <w:t>What ratio of the sides of a 30° - 60° - 90° triangle did you use to figure out the missing side</w:t>
                      </w:r>
                      <w:r w:rsidRPr="00486380">
                        <w:rPr>
                          <w:rFonts w:asciiTheme="majorHAnsi" w:hAnsiTheme="majorHAnsi" w:cstheme="majorHAnsi"/>
                        </w:rPr>
                        <w:t>?</w:t>
                      </w:r>
                      <w:r w:rsidR="00877EF4">
                        <w:rPr>
                          <w:rFonts w:asciiTheme="majorHAnsi" w:hAnsiTheme="majorHAnsi" w:cstheme="majorHAnsi"/>
                        </w:rPr>
                        <w:t xml:space="preserve">     </w:t>
                      </w:r>
                      <w:r w:rsidR="00EE79F9">
                        <w:rPr>
                          <w:rFonts w:asciiTheme="majorHAnsi" w:hAnsiTheme="majorHAnsi" w:cstheme="majorHAnsi"/>
                        </w:rPr>
                        <w:t xml:space="preserve"> </w:t>
                      </w:r>
                      <m:oMath>
                        <m:r>
                          <w:rPr>
                            <w:rFonts w:ascii="Cambria Math" w:hAnsi="Cambria Math" w:cstheme="majorHAnsi"/>
                          </w:rPr>
                          <m:t>1:</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2</m:t>
                            </m:r>
                          </m:den>
                        </m:f>
                        <m:r>
                          <w:rPr>
                            <w:rFonts w:ascii="Cambria Math" w:hAnsi="Cambria Math" w:cstheme="majorHAnsi"/>
                          </w:rPr>
                          <m:t xml:space="preserve"> </m:t>
                        </m:r>
                        <m:r>
                          <w:rPr>
                            <w:rFonts w:ascii="Cambria Math" w:hAnsi="Cambria Math" w:cstheme="majorHAnsi"/>
                          </w:rPr>
                          <m:t>:</m:t>
                        </m:r>
                        <m:r>
                          <w:rPr>
                            <w:rFonts w:ascii="Cambria Math" w:hAnsi="Cambria Math" w:cstheme="majorHAnsi"/>
                          </w:rPr>
                          <m:t xml:space="preserve"> </m:t>
                        </m:r>
                        <m:f>
                          <m:fPr>
                            <m:ctrlPr>
                              <w:rPr>
                                <w:rFonts w:ascii="Cambria Math" w:hAnsi="Cambria Math" w:cstheme="majorHAnsi"/>
                                <w:i/>
                              </w:rPr>
                            </m:ctrlPr>
                          </m:fPr>
                          <m:num>
                            <m:rad>
                              <m:radPr>
                                <m:degHide m:val="1"/>
                                <m:ctrlPr>
                                  <w:rPr>
                                    <w:rFonts w:ascii="Cambria Math" w:hAnsi="Cambria Math" w:cstheme="majorHAnsi"/>
                                    <w:i/>
                                  </w:rPr>
                                </m:ctrlPr>
                              </m:radPr>
                              <m:deg/>
                              <m:e>
                                <m:r>
                                  <w:rPr>
                                    <w:rFonts w:ascii="Cambria Math" w:hAnsi="Cambria Math" w:cstheme="majorHAnsi"/>
                                  </w:rPr>
                                  <m:t>3</m:t>
                                </m:r>
                              </m:e>
                            </m:rad>
                          </m:num>
                          <m:den>
                            <m:r>
                              <w:rPr>
                                <w:rFonts w:ascii="Cambria Math" w:hAnsi="Cambria Math" w:cstheme="majorHAnsi"/>
                              </w:rPr>
                              <m:t>2</m:t>
                            </m:r>
                          </m:den>
                        </m:f>
                      </m:oMath>
                      <w:r w:rsidR="00877EF4">
                        <w:rPr>
                          <w:rFonts w:asciiTheme="majorHAnsi" w:eastAsiaTheme="minorEastAsia" w:hAnsiTheme="majorHAnsi" w:cstheme="majorHAnsi"/>
                        </w:rPr>
                        <w:t xml:space="preserve">  </w:t>
                      </w:r>
                    </w:p>
                    <w:p w:rsidR="00486380" w:rsidRPr="00486380" w:rsidRDefault="00486380" w:rsidP="00486380">
                      <w:pPr>
                        <w:rPr>
                          <w:rFonts w:asciiTheme="majorHAnsi" w:eastAsiaTheme="minorEastAsia" w:hAnsiTheme="majorHAnsi" w:cstheme="majorHAnsi"/>
                        </w:rPr>
                      </w:pPr>
                      <m:oMath>
                        <m:f>
                          <m:fPr>
                            <m:ctrlPr>
                              <w:rPr>
                                <w:rFonts w:ascii="Cambria Math" w:hAnsi="Cambria Math" w:cstheme="majorHAnsi"/>
                                <w:i/>
                              </w:rPr>
                            </m:ctrlPr>
                          </m:fPr>
                          <m:num>
                            <m:r>
                              <w:rPr>
                                <w:rFonts w:ascii="Cambria Math" w:hAnsi="Cambria Math" w:cstheme="majorHAnsi"/>
                              </w:rPr>
                              <m:t>8</m:t>
                            </m:r>
                          </m:num>
                          <m:den>
                            <m:r>
                              <w:rPr>
                                <w:rFonts w:ascii="Cambria Math" w:hAnsi="Cambria Math" w:cstheme="majorHAnsi"/>
                              </w:rPr>
                              <m:t>x</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ad>
                              <m:radPr>
                                <m:degHide m:val="1"/>
                                <m:ctrlPr>
                                  <w:rPr>
                                    <w:rFonts w:ascii="Cambria Math" w:hAnsi="Cambria Math" w:cstheme="majorHAnsi"/>
                                    <w:i/>
                                  </w:rPr>
                                </m:ctrlPr>
                              </m:radPr>
                              <m:deg/>
                              <m:e>
                                <m:r>
                                  <w:rPr>
                                    <w:rFonts w:ascii="Cambria Math" w:hAnsi="Cambria Math" w:cstheme="majorHAnsi"/>
                                  </w:rPr>
                                  <m:t>3</m:t>
                                </m:r>
                              </m:e>
                            </m:rad>
                          </m:den>
                        </m:f>
                        <m:r>
                          <w:rPr>
                            <w:rFonts w:ascii="Cambria Math" w:hAnsi="Cambria Math" w:cstheme="majorHAnsi"/>
                          </w:rPr>
                          <m:t xml:space="preserve"> so </m:t>
                        </m:r>
                        <m:r>
                          <w:rPr>
                            <w:rFonts w:ascii="Cambria Math" w:hAnsi="Cambria Math" w:cstheme="majorHAnsi"/>
                          </w:rPr>
                          <m:t>x</m:t>
                        </m:r>
                        <m:r>
                          <w:rPr>
                            <w:rFonts w:ascii="Cambria Math" w:hAnsi="Cambria Math" w:cstheme="majorHAnsi"/>
                          </w:rPr>
                          <m:t>=</m:t>
                        </m:r>
                        <m:r>
                          <w:rPr>
                            <w:rFonts w:ascii="Cambria Math" w:hAnsi="Cambria Math" w:cstheme="majorHAnsi"/>
                          </w:rPr>
                          <m:t>8</m:t>
                        </m:r>
                        <m:rad>
                          <m:radPr>
                            <m:degHide m:val="1"/>
                            <m:ctrlPr>
                              <w:rPr>
                                <w:rFonts w:ascii="Cambria Math" w:hAnsi="Cambria Math" w:cstheme="majorHAnsi"/>
                                <w:i/>
                              </w:rPr>
                            </m:ctrlPr>
                          </m:radPr>
                          <m:deg/>
                          <m:e>
                            <m:r>
                              <w:rPr>
                                <w:rFonts w:ascii="Cambria Math" w:hAnsi="Cambria Math" w:cstheme="majorHAnsi"/>
                              </w:rPr>
                              <m:t>3</m:t>
                            </m:r>
                          </m:e>
                        </m:rad>
                      </m:oMath>
                      <w:r>
                        <w:rPr>
                          <w:rFonts w:asciiTheme="majorHAnsi" w:eastAsiaTheme="minorEastAsia" w:hAnsiTheme="majorHAnsi" w:cstheme="majorHAnsi"/>
                        </w:rPr>
                        <w:t xml:space="preserve"> </w:t>
                      </w:r>
                    </w:p>
                    <w:p w:rsidR="00486380" w:rsidRPr="00486380" w:rsidRDefault="00486380" w:rsidP="00486380">
                      <w:pPr>
                        <w:rPr>
                          <w:rFonts w:asciiTheme="majorHAnsi" w:eastAsiaTheme="minorEastAsia" w:hAnsiTheme="majorHAnsi" w:cstheme="majorHAnsi"/>
                        </w:rPr>
                      </w:pPr>
                      <w:r w:rsidRPr="00486380">
                        <w:rPr>
                          <w:rFonts w:asciiTheme="majorHAnsi" w:eastAsiaTheme="minorEastAsia" w:hAnsiTheme="majorHAnsi" w:cstheme="majorHAnsi"/>
                        </w:rPr>
                        <w:t xml:space="preserve">And </w:t>
                      </w:r>
                    </w:p>
                    <w:p w:rsidR="00486380" w:rsidRPr="00486380" w:rsidRDefault="00486380" w:rsidP="00486380">
                      <w:pPr>
                        <w:rPr>
                          <w:rFonts w:asciiTheme="majorHAnsi" w:eastAsiaTheme="minorEastAsia" w:hAnsiTheme="majorHAnsi" w:cstheme="majorHAnsi"/>
                        </w:rPr>
                      </w:pPr>
                      <m:oMath>
                        <m:f>
                          <m:fPr>
                            <m:ctrlPr>
                              <w:rPr>
                                <w:rFonts w:ascii="Cambria Math" w:eastAsiaTheme="minorEastAsia" w:hAnsi="Cambria Math" w:cstheme="majorHAnsi"/>
                                <w:i/>
                              </w:rPr>
                            </m:ctrlPr>
                          </m:fPr>
                          <m:num>
                            <m:r>
                              <w:rPr>
                                <w:rFonts w:ascii="Cambria Math" w:eastAsiaTheme="minorEastAsia" w:hAnsi="Cambria Math" w:cstheme="majorHAnsi"/>
                              </w:rPr>
                              <m:t>x</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3</m:t>
                                </m:r>
                              </m:e>
                            </m:rad>
                          </m:den>
                        </m:f>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1</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3</m:t>
                                </m:r>
                              </m:e>
                            </m:rad>
                          </m:den>
                        </m:f>
                      </m:oMath>
                      <w:r w:rsidRPr="00486380">
                        <w:rPr>
                          <w:rFonts w:asciiTheme="majorHAnsi" w:eastAsiaTheme="minorEastAsia" w:hAnsiTheme="majorHAnsi" w:cstheme="majorHAnsi"/>
                        </w:rPr>
                        <w:t xml:space="preserve"> so x = 1</w:t>
                      </w:r>
                    </w:p>
                    <w:p w:rsidR="00486380" w:rsidRPr="00486380" w:rsidRDefault="00486380" w:rsidP="00486380">
                      <w:pPr>
                        <w:rPr>
                          <w:rFonts w:asciiTheme="majorHAnsi" w:hAnsiTheme="majorHAnsi" w:cstheme="majorHAnsi"/>
                        </w:rPr>
                      </w:pPr>
                      <w:r w:rsidRPr="00486380">
                        <w:rPr>
                          <w:rFonts w:asciiTheme="majorHAnsi" w:hAnsiTheme="majorHAnsi" w:cstheme="majorHAnsi"/>
                        </w:rPr>
                        <w:t>What ratio of the sides of a 45° - 45° - 90° triangle did you use to figure out the missing side?</w:t>
                      </w:r>
                      <w:r w:rsidR="00877EF4">
                        <w:rPr>
                          <w:rFonts w:asciiTheme="majorHAnsi" w:hAnsiTheme="majorHAnsi" w:cstheme="majorHAnsi"/>
                        </w:rPr>
                        <w:t xml:space="preserve">     </w:t>
                      </w:r>
                      <m:oMath>
                        <m:r>
                          <w:rPr>
                            <w:rFonts w:ascii="Cambria Math" w:hAnsi="Cambria Math" w:cstheme="majorHAnsi"/>
                          </w:rPr>
                          <m:t xml:space="preserve">1 :1 : </m:t>
                        </m:r>
                        <m:rad>
                          <m:radPr>
                            <m:degHide m:val="1"/>
                            <m:ctrlPr>
                              <w:rPr>
                                <w:rFonts w:ascii="Cambria Math" w:hAnsi="Cambria Math" w:cstheme="majorHAnsi"/>
                                <w:i/>
                              </w:rPr>
                            </m:ctrlPr>
                          </m:radPr>
                          <m:deg/>
                          <m:e>
                            <m:r>
                              <w:rPr>
                                <w:rFonts w:ascii="Cambria Math" w:hAnsi="Cambria Math" w:cstheme="majorHAnsi"/>
                              </w:rPr>
                              <m:t>2</m:t>
                            </m:r>
                          </m:e>
                        </m:rad>
                      </m:oMath>
                    </w:p>
                    <w:p w:rsidR="00486380" w:rsidRPr="00486380" w:rsidRDefault="00486380" w:rsidP="00486380">
                      <w:pPr>
                        <w:rPr>
                          <w:rFonts w:asciiTheme="majorHAnsi" w:hAnsiTheme="majorHAnsi" w:cstheme="majorHAnsi"/>
                        </w:rPr>
                      </w:pPr>
                    </w:p>
                    <w:p w:rsidR="00486380" w:rsidRPr="00486380" w:rsidRDefault="00486380" w:rsidP="00486380">
                      <w:pPr>
                        <w:rPr>
                          <w:rFonts w:asciiTheme="majorHAnsi" w:eastAsiaTheme="minorEastAsia" w:hAnsiTheme="majorHAnsi" w:cstheme="majorHAnsi"/>
                        </w:rPr>
                      </w:pPr>
                      <m:oMathPara>
                        <m:oMath>
                          <m:f>
                            <m:fPr>
                              <m:ctrlPr>
                                <w:rPr>
                                  <w:rFonts w:ascii="Cambria Math" w:hAnsi="Cambria Math" w:cstheme="majorHAnsi"/>
                                  <w:i/>
                                </w:rPr>
                              </m:ctrlPr>
                            </m:fPr>
                            <m:num>
                              <m:r>
                                <w:rPr>
                                  <w:rFonts w:ascii="Cambria Math" w:hAnsi="Cambria Math" w:cstheme="majorHAnsi"/>
                                </w:rPr>
                                <m:t>4</m:t>
                              </m:r>
                            </m:num>
                            <m:den>
                              <m:r>
                                <w:rPr>
                                  <w:rFonts w:ascii="Cambria Math" w:hAnsi="Cambria Math" w:cstheme="majorHAnsi"/>
                                </w:rPr>
                                <m:t>y</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ad>
                                <m:radPr>
                                  <m:degHide m:val="1"/>
                                  <m:ctrlPr>
                                    <w:rPr>
                                      <w:rFonts w:ascii="Cambria Math" w:hAnsi="Cambria Math" w:cstheme="majorHAnsi"/>
                                      <w:i/>
                                    </w:rPr>
                                  </m:ctrlPr>
                                </m:radPr>
                                <m:deg/>
                                <m:e>
                                  <m:r>
                                    <w:rPr>
                                      <w:rFonts w:ascii="Cambria Math" w:hAnsi="Cambria Math" w:cstheme="majorHAnsi"/>
                                    </w:rPr>
                                    <m:t>2</m:t>
                                  </m:r>
                                </m:e>
                              </m:rad>
                            </m:den>
                          </m:f>
                          <m:r>
                            <w:rPr>
                              <w:rFonts w:ascii="Cambria Math" w:hAnsi="Cambria Math" w:cstheme="majorHAnsi"/>
                            </w:rPr>
                            <m:t xml:space="preserve"> so y=4</m:t>
                          </m:r>
                          <m:rad>
                            <m:radPr>
                              <m:degHide m:val="1"/>
                              <m:ctrlPr>
                                <w:rPr>
                                  <w:rFonts w:ascii="Cambria Math" w:hAnsi="Cambria Math" w:cstheme="majorHAnsi"/>
                                  <w:i/>
                                </w:rPr>
                              </m:ctrlPr>
                            </m:radPr>
                            <m:deg/>
                            <m:e>
                              <m:r>
                                <w:rPr>
                                  <w:rFonts w:ascii="Cambria Math" w:hAnsi="Cambria Math" w:cstheme="majorHAnsi"/>
                                </w:rPr>
                                <m:t>2</m:t>
                              </m:r>
                            </m:e>
                          </m:rad>
                        </m:oMath>
                      </m:oMathPara>
                    </w:p>
                    <w:p w:rsidR="00486380" w:rsidRPr="00486380" w:rsidRDefault="00486380" w:rsidP="00486380">
                      <w:pPr>
                        <w:rPr>
                          <w:rFonts w:asciiTheme="majorHAnsi" w:eastAsiaTheme="minorEastAsia" w:hAnsiTheme="majorHAnsi" w:cstheme="majorHAnsi"/>
                        </w:rPr>
                      </w:pPr>
                      <w:r w:rsidRPr="00486380">
                        <w:rPr>
                          <w:rFonts w:asciiTheme="majorHAnsi" w:eastAsiaTheme="minorEastAsia" w:hAnsiTheme="majorHAnsi" w:cstheme="majorHAnsi"/>
                        </w:rPr>
                        <w:t xml:space="preserve">And  </w:t>
                      </w:r>
                      <m:oMath>
                        <m:f>
                          <m:fPr>
                            <m:ctrlPr>
                              <w:rPr>
                                <w:rFonts w:ascii="Cambria Math" w:eastAsiaTheme="minorEastAsia" w:hAnsi="Cambria Math" w:cstheme="majorHAnsi"/>
                                <w:i/>
                              </w:rPr>
                            </m:ctrlPr>
                          </m:fPr>
                          <m:num>
                            <m:r>
                              <w:rPr>
                                <w:rFonts w:ascii="Cambria Math" w:eastAsiaTheme="minorEastAsia" w:hAnsi="Cambria Math" w:cstheme="majorHAnsi"/>
                              </w:rPr>
                              <m:t>v</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2</m:t>
                                </m:r>
                              </m:e>
                            </m:rad>
                          </m:den>
                        </m:f>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1</m:t>
                            </m:r>
                          </m:num>
                          <m:den>
                            <m:rad>
                              <m:radPr>
                                <m:degHide m:val="1"/>
                                <m:ctrlPr>
                                  <w:rPr>
                                    <w:rFonts w:ascii="Cambria Math" w:eastAsiaTheme="minorEastAsia" w:hAnsi="Cambria Math" w:cstheme="majorHAnsi"/>
                                    <w:i/>
                                  </w:rPr>
                                </m:ctrlPr>
                              </m:radPr>
                              <m:deg/>
                              <m:e>
                                <m:r>
                                  <w:rPr>
                                    <w:rFonts w:ascii="Cambria Math" w:eastAsiaTheme="minorEastAsia" w:hAnsi="Cambria Math" w:cstheme="majorHAnsi"/>
                                  </w:rPr>
                                  <m:t>2</m:t>
                                </m:r>
                              </m:e>
                            </m:rad>
                          </m:den>
                        </m:f>
                      </m:oMath>
                      <w:r w:rsidRPr="00486380">
                        <w:rPr>
                          <w:rFonts w:asciiTheme="majorHAnsi" w:eastAsiaTheme="minorEastAsia" w:hAnsiTheme="majorHAnsi" w:cstheme="majorHAnsi"/>
                        </w:rPr>
                        <w:t xml:space="preserve"> so v = 1</w:t>
                      </w:r>
                    </w:p>
                  </w:txbxContent>
                </v:textbox>
              </v:shape>
            </w:pict>
          </mc:Fallback>
        </mc:AlternateContent>
      </w:r>
      <w:r w:rsidR="00115FCC" w:rsidRPr="00F308E4">
        <w:rPr>
          <w:noProof/>
        </w:rPr>
        <w:drawing>
          <wp:inline distT="0" distB="0" distL="0" distR="0" wp14:anchorId="19C4A074" wp14:editId="274C432E">
            <wp:extent cx="5486400" cy="296300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828" b="18163"/>
                    <a:stretch/>
                  </pic:blipFill>
                  <pic:spPr bwMode="auto">
                    <a:xfrm>
                      <a:off x="0" y="0"/>
                      <a:ext cx="5486400" cy="2963008"/>
                    </a:xfrm>
                    <a:prstGeom prst="rect">
                      <a:avLst/>
                    </a:prstGeom>
                    <a:ln>
                      <a:noFill/>
                    </a:ln>
                    <a:extLst>
                      <a:ext uri="{53640926-AAD7-44D8-BBD7-CCE9431645EC}">
                        <a14:shadowObscured xmlns:a14="http://schemas.microsoft.com/office/drawing/2010/main"/>
                      </a:ext>
                    </a:extLst>
                  </pic:spPr>
                </pic:pic>
              </a:graphicData>
            </a:graphic>
          </wp:inline>
        </w:drawing>
      </w:r>
    </w:p>
    <w:p w:rsidR="006F3848" w:rsidRDefault="006F3848">
      <w:r>
        <w:rPr>
          <w:noProof/>
        </w:rPr>
        <w:drawing>
          <wp:anchor distT="0" distB="0" distL="114300" distR="114300" simplePos="0" relativeHeight="251666432" behindDoc="0" locked="0" layoutInCell="1" allowOverlap="1" wp14:anchorId="1ACA6318" wp14:editId="61485A6C">
            <wp:simplePos x="0" y="0"/>
            <wp:positionH relativeFrom="margin">
              <wp:posOffset>3209925</wp:posOffset>
            </wp:positionH>
            <wp:positionV relativeFrom="margin">
              <wp:posOffset>6600825</wp:posOffset>
            </wp:positionV>
            <wp:extent cx="1285875" cy="1285875"/>
            <wp:effectExtent l="0" t="0" r="0" b="0"/>
            <wp:wrapSquare wrapText="bothSides"/>
            <wp:docPr id="11" name="Picture 11" descr="Image result for 45-45-90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5-45-90 triang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Pr>
          <w:noProof/>
        </w:rPr>
        <w:drawing>
          <wp:inline distT="0" distB="0" distL="0" distR="0">
            <wp:extent cx="2266950" cy="1076801"/>
            <wp:effectExtent l="0" t="0" r="0" b="0"/>
            <wp:docPr id="4" name="Picture 4" descr="Image result for 30-60-90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0-60-90 trian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469" cy="1077998"/>
                    </a:xfrm>
                    <a:prstGeom prst="rect">
                      <a:avLst/>
                    </a:prstGeom>
                    <a:noFill/>
                    <a:ln>
                      <a:noFill/>
                    </a:ln>
                  </pic:spPr>
                </pic:pic>
              </a:graphicData>
            </a:graphic>
          </wp:inline>
        </w:drawing>
      </w:r>
    </w:p>
    <w:sectPr w:rsidR="006F3848" w:rsidSect="00641A6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F27CF8"/>
    <w:multiLevelType w:val="hybridMultilevel"/>
    <w:tmpl w:val="198A0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EE4"/>
    <w:rsid w:val="000227F0"/>
    <w:rsid w:val="00075297"/>
    <w:rsid w:val="000A0A24"/>
    <w:rsid w:val="00115FCC"/>
    <w:rsid w:val="001B6EE4"/>
    <w:rsid w:val="001D3806"/>
    <w:rsid w:val="00217F5B"/>
    <w:rsid w:val="0026357F"/>
    <w:rsid w:val="002638FF"/>
    <w:rsid w:val="002E3646"/>
    <w:rsid w:val="00486380"/>
    <w:rsid w:val="00532C25"/>
    <w:rsid w:val="005F5850"/>
    <w:rsid w:val="006F3848"/>
    <w:rsid w:val="007A09EE"/>
    <w:rsid w:val="00877EF4"/>
    <w:rsid w:val="00973A31"/>
    <w:rsid w:val="00A13F74"/>
    <w:rsid w:val="00AB4612"/>
    <w:rsid w:val="00AB62BB"/>
    <w:rsid w:val="00B86780"/>
    <w:rsid w:val="00C8060D"/>
    <w:rsid w:val="00D76C8E"/>
    <w:rsid w:val="00EE79F9"/>
    <w:rsid w:val="00EF445D"/>
    <w:rsid w:val="00F419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4B742DC"/>
  <w15:docId w15:val="{8F2391A8-E105-475A-920B-D81E6676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1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8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806"/>
    <w:rPr>
      <w:rFonts w:ascii="Lucida Grande" w:hAnsi="Lucida Grande" w:cs="Lucida Grande"/>
      <w:sz w:val="18"/>
      <w:szCs w:val="18"/>
    </w:rPr>
  </w:style>
  <w:style w:type="paragraph" w:styleId="ListParagraph">
    <w:name w:val="List Paragraph"/>
    <w:basedOn w:val="Normal"/>
    <w:uiPriority w:val="34"/>
    <w:qFormat/>
    <w:rsid w:val="00973A31"/>
    <w:pPr>
      <w:spacing w:after="160" w:line="259" w:lineRule="auto"/>
      <w:ind w:left="720"/>
      <w:contextualSpacing/>
    </w:pPr>
    <w:rPr>
      <w:sz w:val="22"/>
      <w:szCs w:val="22"/>
    </w:rPr>
  </w:style>
  <w:style w:type="character" w:styleId="PlaceholderText">
    <w:name w:val="Placeholder Text"/>
    <w:basedOn w:val="DefaultParagraphFont"/>
    <w:uiPriority w:val="99"/>
    <w:semiHidden/>
    <w:rsid w:val="004863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8E4B-9BD2-4689-9A59-14E95B85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Central Washington University</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cp:lastModifiedBy>Rose Myers</cp:lastModifiedBy>
  <cp:revision>11</cp:revision>
  <dcterms:created xsi:type="dcterms:W3CDTF">2017-11-07T22:44:00Z</dcterms:created>
  <dcterms:modified xsi:type="dcterms:W3CDTF">2017-11-14T05:08:00Z</dcterms:modified>
</cp:coreProperties>
</file>